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DFF5" w14:textId="77777777" w:rsidR="00CD65A9" w:rsidRDefault="003609E0">
      <w:pPr>
        <w:jc w:val="center"/>
      </w:pPr>
      <w:r>
        <w:rPr>
          <w:b/>
          <w:color w:val="003366"/>
          <w:sz w:val="40"/>
        </w:rPr>
        <w:t>Anleitung Schulmanager Online</w:t>
      </w:r>
    </w:p>
    <w:p w14:paraId="2161592D" w14:textId="77777777" w:rsidR="00CD65A9" w:rsidRDefault="003609E0">
      <w:pPr>
        <w:jc w:val="center"/>
      </w:pPr>
      <w:r>
        <w:rPr>
          <w:b/>
          <w:sz w:val="22"/>
        </w:rPr>
        <w:t>Handbuch für Eltern und Erziehungsberechtigte der Königin-Luise-Schule Köln</w:t>
      </w:r>
    </w:p>
    <w:p w14:paraId="2EA6DC68" w14:textId="77777777" w:rsidR="00CD65A9" w:rsidRDefault="003609E0">
      <w:pPr>
        <w:jc w:val="center"/>
      </w:pPr>
      <w:r>
        <w:rPr>
          <w:sz w:val="18"/>
        </w:rPr>
        <w:t>Stand: August 2026</w:t>
      </w:r>
    </w:p>
    <w:p w14:paraId="52624494" w14:textId="77777777" w:rsidR="00CD65A9" w:rsidRDefault="003609E0">
      <w:pPr>
        <w:spacing w:after="80"/>
      </w:pPr>
      <w:r>
        <w:t>Um den Schulalltag zu organisieren und die Kommunikation zwischen Schule, Lehrkräften, Eltern, Verwaltung und Schulleitung zu vereinfachen, setzt die Königin-Luise-Schule Köln das Online-Portal Schulmanager Online ein.</w:t>
      </w:r>
    </w:p>
    <w:p w14:paraId="1EEDCC34" w14:textId="77777777" w:rsidR="00CD65A9" w:rsidRDefault="003609E0">
      <w:pPr>
        <w:spacing w:after="80"/>
      </w:pPr>
      <w:r>
        <w:t>Sie können Schulmanager Online im Browser unter https://login.schulmanager-online.de oder über die App „Schulmanager Online“ auf Smartphone oder Tablet nutzen.</w:t>
      </w:r>
    </w:p>
    <w:p w14:paraId="23BFAE60" w14:textId="77777777" w:rsidR="00CD65A9" w:rsidRDefault="003609E0">
      <w:pPr>
        <w:spacing w:after="80"/>
      </w:pPr>
      <w:r>
        <w:t>Bei Fragen nutzen Sie bitte zuerst das FAQ zum Schulmanager Online auf der Homepage der Königin-Luise-Schule. Falls Sie dort keine passende Antwort finden, wenden Sie sich bitte an die jeweilige Klassenleitung.</w:t>
      </w:r>
    </w:p>
    <w:p w14:paraId="0B91574B" w14:textId="77777777" w:rsidR="00CD65A9" w:rsidRDefault="003609E0">
      <w:pPr>
        <w:pStyle w:val="berschrift1"/>
      </w:pPr>
      <w:r>
        <w:t>Inhaltsverzeichnis</w:t>
      </w:r>
    </w:p>
    <w:p w14:paraId="61CE977C" w14:textId="77777777" w:rsidR="00CD65A9" w:rsidRDefault="003609E0">
      <w:pPr>
        <w:ind w:left="227"/>
      </w:pPr>
      <w:r>
        <w:t>1. Überblick und Modulstatus</w:t>
      </w:r>
    </w:p>
    <w:p w14:paraId="4D965593" w14:textId="77777777" w:rsidR="00CD65A9" w:rsidRDefault="003609E0">
      <w:pPr>
        <w:ind w:left="227"/>
      </w:pPr>
      <w:r>
        <w:t>2. Anmeldung und Nutzung</w:t>
      </w:r>
    </w:p>
    <w:p w14:paraId="1B5DC6F7" w14:textId="77777777" w:rsidR="00CD65A9" w:rsidRDefault="003609E0">
      <w:pPr>
        <w:ind w:left="227"/>
      </w:pPr>
      <w:r>
        <w:t>3. Mehrere Kinder und mehrere Schulen</w:t>
      </w:r>
    </w:p>
    <w:p w14:paraId="77A6AE0B" w14:textId="77777777" w:rsidR="00CD65A9" w:rsidRDefault="003609E0">
      <w:pPr>
        <w:ind w:left="227"/>
      </w:pPr>
      <w:r>
        <w:t>4. Startseite</w:t>
      </w:r>
    </w:p>
    <w:p w14:paraId="506FE4AA" w14:textId="77777777" w:rsidR="00CD65A9" w:rsidRDefault="003609E0">
      <w:pPr>
        <w:ind w:left="227"/>
      </w:pPr>
      <w:r>
        <w:t>5. Krankmeldung</w:t>
      </w:r>
    </w:p>
    <w:p w14:paraId="6FA43395" w14:textId="77777777" w:rsidR="00CD65A9" w:rsidRDefault="003609E0">
      <w:pPr>
        <w:ind w:left="227"/>
      </w:pPr>
      <w:r>
        <w:t>6. Beurlaubung</w:t>
      </w:r>
    </w:p>
    <w:p w14:paraId="095BD591" w14:textId="77777777" w:rsidR="00CD65A9" w:rsidRDefault="003609E0">
      <w:pPr>
        <w:ind w:left="227"/>
      </w:pPr>
      <w:r>
        <w:t>7. Elternbriefe</w:t>
      </w:r>
    </w:p>
    <w:p w14:paraId="231CC783" w14:textId="77777777" w:rsidR="00CD65A9" w:rsidRDefault="003609E0">
      <w:pPr>
        <w:ind w:left="227"/>
      </w:pPr>
      <w:r>
        <w:t>8. Kalender</w:t>
      </w:r>
    </w:p>
    <w:p w14:paraId="221EAA08" w14:textId="77777777" w:rsidR="00CD65A9" w:rsidRDefault="003609E0">
      <w:pPr>
        <w:ind w:left="227"/>
      </w:pPr>
      <w:r>
        <w:t>9. Klassenarbeiten</w:t>
      </w:r>
    </w:p>
    <w:p w14:paraId="0D6DCCA7" w14:textId="77777777" w:rsidR="00CD65A9" w:rsidRDefault="003609E0">
      <w:pPr>
        <w:ind w:left="227"/>
      </w:pPr>
      <w:r>
        <w:t>10. Klassenbuch und Fehlzeiten</w:t>
      </w:r>
    </w:p>
    <w:p w14:paraId="4850CAAE" w14:textId="77777777" w:rsidR="00CD65A9" w:rsidRDefault="003609E0">
      <w:pPr>
        <w:ind w:left="227"/>
      </w:pPr>
      <w:r>
        <w:t>11. Nacharbeitstermine</w:t>
      </w:r>
    </w:p>
    <w:p w14:paraId="5E7C4EE6" w14:textId="77777777" w:rsidR="00CD65A9" w:rsidRDefault="003609E0">
      <w:pPr>
        <w:ind w:left="227"/>
      </w:pPr>
      <w:r>
        <w:t>12. Stunden- und Vertretungsplan</w:t>
      </w:r>
    </w:p>
    <w:p w14:paraId="61EBB7A7" w14:textId="77777777" w:rsidR="00CD65A9" w:rsidRDefault="003609E0">
      <w:pPr>
        <w:ind w:left="227"/>
      </w:pPr>
      <w:r>
        <w:t>13. Dokumente</w:t>
      </w:r>
    </w:p>
    <w:p w14:paraId="2AF1634D" w14:textId="77777777" w:rsidR="00CD65A9" w:rsidRDefault="003609E0">
      <w:pPr>
        <w:ind w:left="227"/>
      </w:pPr>
      <w:r>
        <w:t>14. Zukünftige Module</w:t>
      </w:r>
    </w:p>
    <w:p w14:paraId="097B4E74" w14:textId="77777777" w:rsidR="00CD65A9" w:rsidRDefault="003609E0">
      <w:pPr>
        <w:ind w:left="227"/>
      </w:pPr>
      <w:r>
        <w:t>15. Hilfe und häufige Fragen</w:t>
      </w:r>
    </w:p>
    <w:p w14:paraId="5A7D6492" w14:textId="77777777" w:rsidR="00CD65A9" w:rsidRDefault="003609E0">
      <w:r>
        <w:br w:type="page"/>
      </w:r>
    </w:p>
    <w:p w14:paraId="17882A3B" w14:textId="77777777" w:rsidR="00CD65A9" w:rsidRDefault="003609E0">
      <w:pPr>
        <w:pStyle w:val="berschrift1"/>
      </w:pPr>
      <w:r>
        <w:lastRenderedPageBreak/>
        <w:t>1. Überblick und Modulstatus</w:t>
      </w:r>
    </w:p>
    <w:p w14:paraId="5DC8D034" w14:textId="77777777" w:rsidR="00CD65A9" w:rsidRDefault="003609E0">
      <w:pPr>
        <w:spacing w:after="80"/>
      </w:pPr>
      <w:r>
        <w:t>Die folgenden Module stehen Eltern und Erziehungsberechtigten im Schulmanager zur Verfügung. Die Module „Elternsprechtag“ und „Wahlen“ sind an der KLS derzeit noch nicht freigeschaltet.</w:t>
      </w:r>
    </w:p>
    <w:tbl>
      <w:tblPr>
        <w:tblStyle w:val="Tabellenraster"/>
        <w:tblW w:w="0" w:type="auto"/>
        <w:jc w:val="center"/>
        <w:tblLook w:val="04A0" w:firstRow="1" w:lastRow="0" w:firstColumn="1" w:lastColumn="0" w:noHBand="0" w:noVBand="1"/>
      </w:tblPr>
      <w:tblGrid>
        <w:gridCol w:w="2268"/>
        <w:gridCol w:w="1814"/>
        <w:gridCol w:w="5386"/>
      </w:tblGrid>
      <w:tr w:rsidR="00CD65A9" w14:paraId="08FD3C08" w14:textId="77777777">
        <w:trPr>
          <w:jc w:val="center"/>
          <w:cantSplit/>
        </w:trPr>
        <w:tc>
          <w:tcPr>
            <w:tcW w:w="2268" w:type="dxa"/>
            <w:shd w:val="clear" w:color="auto" w:fill="003366"/>
          </w:tcPr>
          <w:p w14:paraId="7BE8529F" w14:textId="77777777" w:rsidR="00CD65A9" w:rsidRDefault="003609E0">
            <w:r>
              <w:rPr>
                <w:b/>
                <w:color w:val="FFFFFF"/>
                <w:sz w:val="18"/>
              </w:rPr>
              <w:t>Modul</w:t>
            </w:r>
          </w:p>
        </w:tc>
        <w:tc>
          <w:tcPr>
            <w:tcW w:w="1814" w:type="dxa"/>
            <w:shd w:val="clear" w:color="auto" w:fill="003366"/>
          </w:tcPr>
          <w:p w14:paraId="1AB6A802" w14:textId="77777777" w:rsidR="00CD65A9" w:rsidRDefault="003609E0">
            <w:r>
              <w:rPr>
                <w:b/>
                <w:color w:val="FFFFFF"/>
                <w:sz w:val="18"/>
              </w:rPr>
              <w:t>Status an der KLS</w:t>
            </w:r>
          </w:p>
        </w:tc>
        <w:tc>
          <w:tcPr>
            <w:tcW w:w="5386" w:type="dxa"/>
            <w:shd w:val="clear" w:color="auto" w:fill="003366"/>
          </w:tcPr>
          <w:p w14:paraId="6C580D25" w14:textId="77777777" w:rsidR="00CD65A9" w:rsidRDefault="003609E0">
            <w:r>
              <w:rPr>
                <w:b/>
                <w:color w:val="FFFFFF"/>
                <w:sz w:val="18"/>
              </w:rPr>
              <w:t>Wozu dient das Modul?</w:t>
            </w:r>
          </w:p>
        </w:tc>
      </w:tr>
      <w:tr w:rsidR="00CD65A9" w14:paraId="4296FCF8" w14:textId="77777777">
        <w:trPr>
          <w:jc w:val="center"/>
          <w:cantSplit/>
        </w:trPr>
        <w:tc>
          <w:tcPr>
            <w:tcW w:w="2268" w:type="dxa"/>
          </w:tcPr>
          <w:p w14:paraId="75F4AE7C" w14:textId="77777777" w:rsidR="00CD65A9" w:rsidRDefault="003609E0">
            <w:pPr>
              <w:spacing w:after="20"/>
            </w:pPr>
            <w:r>
              <w:br/>
            </w:r>
            <w:r>
              <w:rPr>
                <w:sz w:val="17"/>
              </w:rPr>
              <w:t>Krankmeldung</w:t>
            </w:r>
          </w:p>
        </w:tc>
        <w:tc>
          <w:tcPr>
            <w:tcW w:w="1814" w:type="dxa"/>
          </w:tcPr>
          <w:p w14:paraId="46D6B200" w14:textId="77777777" w:rsidR="00CD65A9" w:rsidRDefault="003609E0">
            <w:pPr>
              <w:spacing w:after="20"/>
            </w:pPr>
            <w:r>
              <w:br/>
            </w:r>
            <w:r>
              <w:rPr>
                <w:sz w:val="17"/>
              </w:rPr>
              <w:t>aktiv</w:t>
            </w:r>
          </w:p>
        </w:tc>
        <w:tc>
          <w:tcPr>
            <w:tcW w:w="5386" w:type="dxa"/>
          </w:tcPr>
          <w:p w14:paraId="35777381" w14:textId="77777777" w:rsidR="00CD65A9" w:rsidRDefault="003609E0">
            <w:pPr>
              <w:spacing w:after="20"/>
            </w:pPr>
            <w:r>
              <w:br/>
            </w:r>
            <w:r>
              <w:rPr>
                <w:sz w:val="17"/>
              </w:rPr>
              <w:t>Krankmeldung des Kindes am aktuellen oder an mehreren Tagen. Bei rechtzeitiger Meldung bis 8:20 Uhr gilt die Abwesenheit automatisch als entschuldigt.</w:t>
            </w:r>
          </w:p>
        </w:tc>
      </w:tr>
      <w:tr w:rsidR="00CD65A9" w14:paraId="2DDFED72" w14:textId="77777777">
        <w:trPr>
          <w:jc w:val="center"/>
          <w:cantSplit/>
        </w:trPr>
        <w:tc>
          <w:tcPr>
            <w:tcW w:w="2268" w:type="dxa"/>
          </w:tcPr>
          <w:p w14:paraId="35739F85" w14:textId="77777777" w:rsidR="00CD65A9" w:rsidRDefault="003609E0">
            <w:pPr>
              <w:spacing w:after="20"/>
            </w:pPr>
            <w:r>
              <w:br/>
            </w:r>
            <w:r>
              <w:rPr>
                <w:sz w:val="17"/>
              </w:rPr>
              <w:t>Beurlaubung</w:t>
            </w:r>
          </w:p>
        </w:tc>
        <w:tc>
          <w:tcPr>
            <w:tcW w:w="1814" w:type="dxa"/>
          </w:tcPr>
          <w:p w14:paraId="2FBB7A99" w14:textId="77777777" w:rsidR="00CD65A9" w:rsidRDefault="003609E0">
            <w:pPr>
              <w:spacing w:after="20"/>
            </w:pPr>
            <w:r>
              <w:br/>
            </w:r>
            <w:r>
              <w:rPr>
                <w:sz w:val="17"/>
              </w:rPr>
              <w:t>aktiv</w:t>
            </w:r>
          </w:p>
        </w:tc>
        <w:tc>
          <w:tcPr>
            <w:tcW w:w="5386" w:type="dxa"/>
          </w:tcPr>
          <w:p w14:paraId="465B0BC9" w14:textId="77777777" w:rsidR="00CD65A9" w:rsidRDefault="003609E0">
            <w:pPr>
              <w:spacing w:after="20"/>
            </w:pPr>
            <w:r>
              <w:br/>
            </w:r>
            <w:r>
              <w:rPr>
                <w:sz w:val="17"/>
              </w:rPr>
              <w:t>Digitaler Antrag auf Beurlaubung, z. B. für Arzttermine oder andere wichtige Gründe.</w:t>
            </w:r>
          </w:p>
        </w:tc>
      </w:tr>
      <w:tr w:rsidR="00CD65A9" w14:paraId="21125406" w14:textId="77777777">
        <w:trPr>
          <w:jc w:val="center"/>
          <w:cantSplit/>
        </w:trPr>
        <w:tc>
          <w:tcPr>
            <w:tcW w:w="2268" w:type="dxa"/>
          </w:tcPr>
          <w:p w14:paraId="02A4F693" w14:textId="77777777" w:rsidR="00CD65A9" w:rsidRDefault="003609E0">
            <w:pPr>
              <w:spacing w:after="20"/>
            </w:pPr>
            <w:r>
              <w:br/>
            </w:r>
            <w:r>
              <w:rPr>
                <w:sz w:val="17"/>
              </w:rPr>
              <w:t>Elternbriefe</w:t>
            </w:r>
          </w:p>
        </w:tc>
        <w:tc>
          <w:tcPr>
            <w:tcW w:w="1814" w:type="dxa"/>
          </w:tcPr>
          <w:p w14:paraId="0D9415CF" w14:textId="77777777" w:rsidR="00CD65A9" w:rsidRDefault="003609E0">
            <w:pPr>
              <w:spacing w:after="20"/>
            </w:pPr>
            <w:r>
              <w:br/>
            </w:r>
            <w:r>
              <w:rPr>
                <w:sz w:val="17"/>
              </w:rPr>
              <w:t>aktiv</w:t>
            </w:r>
          </w:p>
        </w:tc>
        <w:tc>
          <w:tcPr>
            <w:tcW w:w="5386" w:type="dxa"/>
          </w:tcPr>
          <w:p w14:paraId="051566B8" w14:textId="77777777" w:rsidR="00CD65A9" w:rsidRDefault="003609E0">
            <w:pPr>
              <w:spacing w:after="20"/>
            </w:pPr>
            <w:r>
              <w:br/>
            </w:r>
            <w:r>
              <w:rPr>
                <w:sz w:val="17"/>
              </w:rPr>
              <w:t>Erhalt von Elternbriefen, Anhängen und ggf. Rückmeldungen oder Einverständniserklärungen.</w:t>
            </w:r>
          </w:p>
        </w:tc>
      </w:tr>
      <w:tr w:rsidR="00CD65A9" w14:paraId="48F4C62B" w14:textId="77777777">
        <w:trPr>
          <w:jc w:val="center"/>
          <w:cantSplit/>
        </w:trPr>
        <w:tc>
          <w:tcPr>
            <w:tcW w:w="2268" w:type="dxa"/>
          </w:tcPr>
          <w:p w14:paraId="572E1FFA" w14:textId="77777777" w:rsidR="00CD65A9" w:rsidRDefault="003609E0">
            <w:pPr>
              <w:spacing w:after="20"/>
            </w:pPr>
            <w:r>
              <w:br/>
            </w:r>
            <w:r>
              <w:rPr>
                <w:sz w:val="17"/>
              </w:rPr>
              <w:t>Kalender</w:t>
            </w:r>
          </w:p>
        </w:tc>
        <w:tc>
          <w:tcPr>
            <w:tcW w:w="1814" w:type="dxa"/>
          </w:tcPr>
          <w:p w14:paraId="1F8DA3B2" w14:textId="77777777" w:rsidR="00CD65A9" w:rsidRDefault="003609E0">
            <w:pPr>
              <w:spacing w:after="20"/>
            </w:pPr>
            <w:r>
              <w:br/>
            </w:r>
            <w:r>
              <w:rPr>
                <w:sz w:val="17"/>
              </w:rPr>
              <w:t>aktiv</w:t>
            </w:r>
          </w:p>
        </w:tc>
        <w:tc>
          <w:tcPr>
            <w:tcW w:w="5386" w:type="dxa"/>
          </w:tcPr>
          <w:p w14:paraId="17CDB065" w14:textId="77777777" w:rsidR="00CD65A9" w:rsidRDefault="003609E0">
            <w:pPr>
              <w:spacing w:after="20"/>
            </w:pPr>
            <w:r>
              <w:br/>
            </w:r>
            <w:r>
              <w:rPr>
                <w:sz w:val="17"/>
              </w:rPr>
              <w:t>Schulische Termine einsehen und bei Bedarf in den eigenen Kalender übernehmen.</w:t>
            </w:r>
          </w:p>
        </w:tc>
      </w:tr>
      <w:tr w:rsidR="00CD65A9" w14:paraId="0EC844AD" w14:textId="77777777">
        <w:trPr>
          <w:jc w:val="center"/>
          <w:cantSplit/>
        </w:trPr>
        <w:tc>
          <w:tcPr>
            <w:tcW w:w="2268" w:type="dxa"/>
          </w:tcPr>
          <w:p w14:paraId="7163314A" w14:textId="77777777" w:rsidR="00CD65A9" w:rsidRDefault="003609E0">
            <w:pPr>
              <w:spacing w:after="20"/>
            </w:pPr>
            <w:r>
              <w:br/>
            </w:r>
            <w:r>
              <w:rPr>
                <w:sz w:val="17"/>
              </w:rPr>
              <w:t>Klassenarbeiten</w:t>
            </w:r>
          </w:p>
        </w:tc>
        <w:tc>
          <w:tcPr>
            <w:tcW w:w="1814" w:type="dxa"/>
          </w:tcPr>
          <w:p w14:paraId="0566E3A4" w14:textId="77777777" w:rsidR="00CD65A9" w:rsidRDefault="003609E0">
            <w:pPr>
              <w:spacing w:after="20"/>
            </w:pPr>
            <w:r>
              <w:br/>
            </w:r>
            <w:r>
              <w:rPr>
                <w:sz w:val="17"/>
              </w:rPr>
              <w:t>aktiv</w:t>
            </w:r>
          </w:p>
        </w:tc>
        <w:tc>
          <w:tcPr>
            <w:tcW w:w="5386" w:type="dxa"/>
          </w:tcPr>
          <w:p w14:paraId="5737B284" w14:textId="77777777" w:rsidR="00CD65A9" w:rsidRDefault="003609E0">
            <w:pPr>
              <w:spacing w:after="20"/>
            </w:pPr>
            <w:r>
              <w:br/>
            </w:r>
            <w:r>
              <w:rPr>
                <w:sz w:val="17"/>
              </w:rPr>
              <w:t>Angekündigte Leistungsnachweise einsehen.</w:t>
            </w:r>
          </w:p>
        </w:tc>
      </w:tr>
      <w:tr w:rsidR="00CD65A9" w14:paraId="3988F060" w14:textId="77777777">
        <w:trPr>
          <w:jc w:val="center"/>
          <w:cantSplit/>
        </w:trPr>
        <w:tc>
          <w:tcPr>
            <w:tcW w:w="2268" w:type="dxa"/>
          </w:tcPr>
          <w:p w14:paraId="33FF68B4" w14:textId="77777777" w:rsidR="00CD65A9" w:rsidRDefault="003609E0">
            <w:pPr>
              <w:spacing w:after="20"/>
            </w:pPr>
            <w:r>
              <w:br/>
            </w:r>
            <w:r>
              <w:rPr>
                <w:sz w:val="17"/>
              </w:rPr>
              <w:t>Klassenbuch / Fehlzeiten</w:t>
            </w:r>
          </w:p>
        </w:tc>
        <w:tc>
          <w:tcPr>
            <w:tcW w:w="1814" w:type="dxa"/>
          </w:tcPr>
          <w:p w14:paraId="6860A2A5" w14:textId="77777777" w:rsidR="00CD65A9" w:rsidRDefault="003609E0">
            <w:pPr>
              <w:spacing w:after="20"/>
            </w:pPr>
            <w:r>
              <w:br/>
            </w:r>
            <w:r>
              <w:rPr>
                <w:sz w:val="17"/>
              </w:rPr>
              <w:t>aktiv</w:t>
            </w:r>
          </w:p>
        </w:tc>
        <w:tc>
          <w:tcPr>
            <w:tcW w:w="5386" w:type="dxa"/>
          </w:tcPr>
          <w:p w14:paraId="5E4C8B4D" w14:textId="77777777" w:rsidR="00CD65A9" w:rsidRDefault="003609E0">
            <w:pPr>
              <w:spacing w:after="20"/>
            </w:pPr>
            <w:r>
              <w:br/>
            </w:r>
            <w:r>
              <w:rPr>
                <w:sz w:val="17"/>
              </w:rPr>
              <w:t>Fehlzeiten und Verspätungen des Kindes nachvollziehen.</w:t>
            </w:r>
          </w:p>
        </w:tc>
      </w:tr>
      <w:tr w:rsidR="00CD65A9" w14:paraId="1E0F704D" w14:textId="77777777">
        <w:trPr>
          <w:jc w:val="center"/>
          <w:cantSplit/>
        </w:trPr>
        <w:tc>
          <w:tcPr>
            <w:tcW w:w="2268" w:type="dxa"/>
          </w:tcPr>
          <w:p w14:paraId="557A5FD3" w14:textId="77777777" w:rsidR="00CD65A9" w:rsidRDefault="003609E0">
            <w:pPr>
              <w:spacing w:after="20"/>
            </w:pPr>
            <w:r>
              <w:br/>
            </w:r>
            <w:r>
              <w:rPr>
                <w:sz w:val="17"/>
              </w:rPr>
              <w:t>Nacharbeitstermine</w:t>
            </w:r>
          </w:p>
        </w:tc>
        <w:tc>
          <w:tcPr>
            <w:tcW w:w="1814" w:type="dxa"/>
          </w:tcPr>
          <w:p w14:paraId="52BB1065" w14:textId="77777777" w:rsidR="00CD65A9" w:rsidRDefault="003609E0">
            <w:pPr>
              <w:spacing w:after="20"/>
            </w:pPr>
            <w:r>
              <w:br/>
            </w:r>
            <w:r>
              <w:rPr>
                <w:sz w:val="17"/>
              </w:rPr>
              <w:t>aktiv</w:t>
            </w:r>
          </w:p>
        </w:tc>
        <w:tc>
          <w:tcPr>
            <w:tcW w:w="5386" w:type="dxa"/>
          </w:tcPr>
          <w:p w14:paraId="6D70DE5C" w14:textId="77777777" w:rsidR="00CD65A9" w:rsidRDefault="003609E0">
            <w:pPr>
              <w:spacing w:after="20"/>
            </w:pPr>
            <w:r>
              <w:rPr>
                <w:sz w:val="17"/>
              </w:rPr>
              <w:t>Termine für Nachschriften oder Nacharbeiten einsehen.</w:t>
            </w:r>
          </w:p>
        </w:tc>
      </w:tr>
      <w:tr w:rsidR="00CD65A9" w14:paraId="607F62A4" w14:textId="77777777">
        <w:trPr>
          <w:jc w:val="center"/>
          <w:cantSplit/>
        </w:trPr>
        <w:tc>
          <w:tcPr>
            <w:tcW w:w="2268" w:type="dxa"/>
          </w:tcPr>
          <w:p w14:paraId="5153FDA2" w14:textId="77777777" w:rsidR="00CD65A9" w:rsidRDefault="003609E0">
            <w:pPr>
              <w:spacing w:after="20"/>
            </w:pPr>
            <w:r>
              <w:br/>
            </w:r>
            <w:r>
              <w:rPr>
                <w:sz w:val="17"/>
              </w:rPr>
              <w:t>Stunden- und Vertretungsplan</w:t>
            </w:r>
          </w:p>
        </w:tc>
        <w:tc>
          <w:tcPr>
            <w:tcW w:w="1814" w:type="dxa"/>
          </w:tcPr>
          <w:p w14:paraId="1E360A84" w14:textId="77777777" w:rsidR="00CD65A9" w:rsidRDefault="003609E0">
            <w:pPr>
              <w:spacing w:after="20"/>
            </w:pPr>
            <w:r>
              <w:br/>
            </w:r>
            <w:r>
              <w:rPr>
                <w:sz w:val="17"/>
              </w:rPr>
              <w:t>aktiv</w:t>
            </w:r>
          </w:p>
        </w:tc>
        <w:tc>
          <w:tcPr>
            <w:tcW w:w="5386" w:type="dxa"/>
          </w:tcPr>
          <w:p w14:paraId="1A3E3B8D" w14:textId="77777777" w:rsidR="00CD65A9" w:rsidRDefault="003609E0">
            <w:pPr>
              <w:spacing w:after="20"/>
            </w:pPr>
            <w:r>
              <w:br/>
            </w:r>
            <w:r>
              <w:rPr>
                <w:sz w:val="17"/>
              </w:rPr>
              <w:t>Tagesaktuellen Stundenplan und Vertretungen einsehen.</w:t>
            </w:r>
          </w:p>
        </w:tc>
      </w:tr>
      <w:tr w:rsidR="00CD65A9" w14:paraId="65D30C4D" w14:textId="77777777">
        <w:trPr>
          <w:jc w:val="center"/>
          <w:cantSplit/>
        </w:trPr>
        <w:tc>
          <w:tcPr>
            <w:tcW w:w="2268" w:type="dxa"/>
          </w:tcPr>
          <w:p w14:paraId="11F8264A" w14:textId="77777777" w:rsidR="00CD65A9" w:rsidRDefault="003609E0">
            <w:pPr>
              <w:spacing w:after="20"/>
            </w:pPr>
            <w:r>
              <w:br/>
            </w:r>
            <w:r>
              <w:rPr>
                <w:sz w:val="17"/>
              </w:rPr>
              <w:t>Dokumente</w:t>
            </w:r>
          </w:p>
        </w:tc>
        <w:tc>
          <w:tcPr>
            <w:tcW w:w="1814" w:type="dxa"/>
          </w:tcPr>
          <w:p w14:paraId="77E1B042" w14:textId="77777777" w:rsidR="00CD65A9" w:rsidRDefault="003609E0">
            <w:pPr>
              <w:spacing w:after="20"/>
            </w:pPr>
            <w:r>
              <w:br/>
            </w:r>
            <w:r>
              <w:rPr>
                <w:sz w:val="17"/>
              </w:rPr>
              <w:t>aktiv</w:t>
            </w:r>
          </w:p>
        </w:tc>
        <w:tc>
          <w:tcPr>
            <w:tcW w:w="5386" w:type="dxa"/>
          </w:tcPr>
          <w:p w14:paraId="2833C9D7" w14:textId="77777777" w:rsidR="00CD65A9" w:rsidRDefault="003609E0">
            <w:pPr>
              <w:spacing w:after="20"/>
            </w:pPr>
            <w:r>
              <w:br/>
            </w:r>
            <w:r>
              <w:rPr>
                <w:sz w:val="17"/>
              </w:rPr>
              <w:t>Wichtige schulische Dokumente und Informationen finden.</w:t>
            </w:r>
          </w:p>
        </w:tc>
      </w:tr>
      <w:tr w:rsidR="00CD65A9" w14:paraId="09F0D1BF" w14:textId="77777777">
        <w:trPr>
          <w:jc w:val="center"/>
          <w:cantSplit/>
        </w:trPr>
        <w:tc>
          <w:tcPr>
            <w:tcW w:w="2268" w:type="dxa"/>
          </w:tcPr>
          <w:p w14:paraId="6C8BE5F3" w14:textId="77777777" w:rsidR="00CD65A9" w:rsidRDefault="003609E0">
            <w:pPr>
              <w:spacing w:after="20"/>
            </w:pPr>
            <w:r>
              <w:br/>
            </w:r>
            <w:r>
              <w:rPr>
                <w:sz w:val="17"/>
              </w:rPr>
              <w:t>Elternsprechtag</w:t>
            </w:r>
          </w:p>
        </w:tc>
        <w:tc>
          <w:tcPr>
            <w:tcW w:w="1814" w:type="dxa"/>
          </w:tcPr>
          <w:p w14:paraId="4E017E68" w14:textId="77777777" w:rsidR="00CD65A9" w:rsidRDefault="003609E0">
            <w:pPr>
              <w:spacing w:after="20"/>
            </w:pPr>
            <w:r>
              <w:br/>
            </w:r>
            <w:r>
              <w:rPr>
                <w:sz w:val="17"/>
              </w:rPr>
              <w:t>zukünftig</w:t>
            </w:r>
          </w:p>
        </w:tc>
        <w:tc>
          <w:tcPr>
            <w:tcW w:w="5386" w:type="dxa"/>
          </w:tcPr>
          <w:p w14:paraId="2A5B419C" w14:textId="77777777" w:rsidR="00CD65A9" w:rsidRDefault="003609E0">
            <w:pPr>
              <w:spacing w:after="20"/>
            </w:pPr>
            <w:r>
              <w:br/>
            </w:r>
            <w:r>
              <w:rPr>
                <w:sz w:val="17"/>
              </w:rPr>
              <w:t>Online-Buchung von Gesprächsterminen am Elternsprechtag.</w:t>
            </w:r>
          </w:p>
        </w:tc>
      </w:tr>
      <w:tr w:rsidR="00CD65A9" w14:paraId="20292E3D" w14:textId="77777777">
        <w:trPr>
          <w:jc w:val="center"/>
          <w:cantSplit/>
        </w:trPr>
        <w:tc>
          <w:tcPr>
            <w:tcW w:w="2268" w:type="dxa"/>
          </w:tcPr>
          <w:p w14:paraId="76AB3837" w14:textId="77777777" w:rsidR="00CD65A9" w:rsidRDefault="003609E0">
            <w:pPr>
              <w:spacing w:after="20"/>
            </w:pPr>
            <w:r>
              <w:br/>
            </w:r>
            <w:r>
              <w:rPr>
                <w:sz w:val="17"/>
              </w:rPr>
              <w:t>Wahlen</w:t>
            </w:r>
          </w:p>
        </w:tc>
        <w:tc>
          <w:tcPr>
            <w:tcW w:w="1814" w:type="dxa"/>
          </w:tcPr>
          <w:p w14:paraId="2198A027" w14:textId="77777777" w:rsidR="00CD65A9" w:rsidRDefault="003609E0">
            <w:pPr>
              <w:spacing w:after="20"/>
            </w:pPr>
            <w:r>
              <w:br/>
            </w:r>
            <w:r>
              <w:rPr>
                <w:sz w:val="17"/>
              </w:rPr>
              <w:t>zukünftig</w:t>
            </w:r>
          </w:p>
        </w:tc>
        <w:tc>
          <w:tcPr>
            <w:tcW w:w="5386" w:type="dxa"/>
          </w:tcPr>
          <w:p w14:paraId="7744A98B" w14:textId="77777777" w:rsidR="00CD65A9" w:rsidRDefault="003609E0">
            <w:pPr>
              <w:spacing w:after="20"/>
            </w:pPr>
            <w:r>
              <w:br/>
            </w:r>
            <w:r>
              <w:rPr>
                <w:sz w:val="17"/>
              </w:rPr>
              <w:t>Digitale Durchführung von Kurs-, WP- oder sonstigen schulischen Wahlen.</w:t>
            </w:r>
          </w:p>
        </w:tc>
      </w:tr>
    </w:tbl>
    <w:p w14:paraId="66DF8D7C" w14:textId="77777777" w:rsidR="00CD65A9" w:rsidRDefault="00CD65A9"/>
    <w:p w14:paraId="2943B826" w14:textId="77777777" w:rsidR="00CD65A9" w:rsidRDefault="003609E0">
      <w:pPr>
        <w:pStyle w:val="berschrift1"/>
      </w:pPr>
      <w:r>
        <w:t>2. Anmeldung und Nutzung</w:t>
      </w:r>
    </w:p>
    <w:p w14:paraId="25FC4513" w14:textId="77777777" w:rsidR="00CD65A9" w:rsidRDefault="003609E0">
      <w:pPr>
        <w:pStyle w:val="berschrift2"/>
      </w:pPr>
      <w:r>
        <w:t>Schulmanager Online im Browser verwenden</w:t>
      </w:r>
    </w:p>
    <w:p w14:paraId="59F2B760" w14:textId="77777777" w:rsidR="00CD65A9" w:rsidRDefault="003609E0">
      <w:pPr>
        <w:spacing w:after="80"/>
      </w:pPr>
      <w:r>
        <w:t>Für die erstmalige Anmeldung nutzen Sie den persönlichen Zugangscode, den Sie von der Schule per E-Mail erhalten haben. Den Login-Bereich für die erstmalige und jede weitere Anmeldung finden Sie unter https://login.schulmanager-online.de.</w:t>
      </w:r>
    </w:p>
    <w:p w14:paraId="4F71D709" w14:textId="77777777" w:rsidR="00CD65A9" w:rsidRDefault="003609E0">
      <w:pPr>
        <w:spacing w:after="80"/>
      </w:pPr>
      <w:r>
        <w:t>Wenn Sie den Link aus der E-Mail nutzen, werden Sie direkt durch die Registrierung geführt. Danach können Sie sich mit Ihrer hinterlegten E-Mail-Adresse und Ihrem Passwort anmelden.</w:t>
      </w:r>
    </w:p>
    <w:p>
      <w:pPr>
        <w:spacing w:before="60" w:after="60"/>
      </w:pPr>
      <w:r>
        <w:rPr>
          <w:b/>
        </w:rPr>
        <w:t>Jede erziehungsberechtigte Person</w:t>
      </w:r>
      <w:r>
        <w:t xml:space="preserve"> erhält einen eigenen Elternaccount. Bitte teilen Sie ihn nicht mit Ihrem Kind. Schülerinnen und Schüler nutzen einen separaten Zugang über portal.schule.koeln.</w:t>
      </w:r>
    </w:p>
    <w:p w14:paraId="5D534318" w14:textId="77777777" w:rsidR="00CD65A9" w:rsidRDefault="003609E0">
      <w:pPr>
        <w:pStyle w:val="berschrift2"/>
      </w:pPr>
      <w:r>
        <w:t>Schulmanager Online als App verwenden</w:t>
      </w:r>
    </w:p>
    <w:p w14:paraId="5E41CCDA" w14:textId="77777777" w:rsidR="00CD65A9" w:rsidRDefault="003609E0">
      <w:pPr>
        <w:spacing w:after="40"/>
        <w:ind w:left="369" w:hanging="255"/>
      </w:pPr>
      <w:r>
        <w:t>1. Laden Sie die App „Schulmanager Online“ aus dem App Store oder aus dem Google Play Store auf Ihr Smartphone oder Tablet.</w:t>
      </w:r>
    </w:p>
    <w:p w14:paraId="1D5CBEEF" w14:textId="77777777" w:rsidR="00CD65A9" w:rsidRDefault="003609E0">
      <w:pPr>
        <w:spacing w:after="40"/>
        <w:ind w:left="369" w:hanging="255"/>
      </w:pPr>
      <w:r>
        <w:t>2. Starten Sie die App und wählen Sie „Jetzt einloggen“.</w:t>
      </w:r>
    </w:p>
    <w:p w14:paraId="0A159458" w14:textId="77777777" w:rsidR="00CD65A9" w:rsidRDefault="003609E0">
      <w:pPr>
        <w:spacing w:after="40"/>
        <w:ind w:left="369" w:hanging="255"/>
      </w:pPr>
      <w:r>
        <w:t xml:space="preserve">3. </w:t>
      </w:r>
      <w:r>
        <w:t>Suchen Sie die Schule über die Postleitzahl 50672 und wählen Sie „Königin-Luise-Schule Köln“.</w:t>
      </w:r>
    </w:p>
    <w:p w14:paraId="78E8AC50" w14:textId="77777777" w:rsidR="00CD65A9" w:rsidRDefault="003609E0">
      <w:pPr>
        <w:spacing w:after="40"/>
        <w:ind w:left="369" w:hanging="255"/>
      </w:pPr>
      <w:r>
        <w:t>4. Geben Sie Ihren persönlichen Zugangscode ein und folgen Sie den weiteren Schritten.</w:t>
      </w:r>
    </w:p>
    <w:p w14:paraId="112769AF" w14:textId="77777777" w:rsidR="00CD65A9" w:rsidRDefault="003609E0">
      <w:pPr>
        <w:spacing w:after="40"/>
        <w:ind w:left="369" w:hanging="255"/>
      </w:pPr>
      <w:r>
        <w:t>5. Hinterlegen Sie eine E-Mail-Adresse, damit Sie Ihr Passwort später selbst zurücksetzen können.</w:t>
      </w:r>
    </w:p>
    <w:p w14:paraId="300E125A" w14:textId="77777777" w:rsidR="00CD65A9" w:rsidRDefault="003609E0">
      <w:pPr>
        <w:spacing w:after="80"/>
      </w:pPr>
      <w:r>
        <w:t>Wenn Sie bereits einen Elternaccount für ein Kind an der KLS besitzen, können Sie weitere Zugangscodes im bestehenden Account hinzufügen.</w:t>
      </w:r>
    </w:p>
    <w:p w14:paraId="26E2CDE1" w14:textId="77777777" w:rsidR="00CD65A9" w:rsidRDefault="003609E0">
      <w:pPr>
        <w:pStyle w:val="berschrift1"/>
      </w:pPr>
      <w:r>
        <w:t>3. Mehrere Kinder und mehrere Schulen</w:t>
      </w:r>
    </w:p>
    <w:p w14:paraId="6600F9A4" w14:textId="77777777" w:rsidR="00CD65A9" w:rsidRDefault="003609E0">
      <w:pPr>
        <w:pStyle w:val="berschrift2"/>
      </w:pPr>
      <w:r>
        <w:t>Mehrere Kinder an der Königin-Luise-Schule</w:t>
      </w:r>
    </w:p>
    <w:p w14:paraId="4E75FEAA" w14:textId="77777777" w:rsidR="00CD65A9" w:rsidRDefault="003609E0">
      <w:pPr>
        <w:spacing w:after="80"/>
      </w:pPr>
      <w:r>
        <w:t>Wenn Sie mehrere Kinder an derselben Schule haben, können Sie alle Kinder über einen gemeinsamen Account verwalten. Geben Sie dazu beim Anmeldeprozess an, dass Sie ein weiteres Kind an der Schule haben, und fügen Sie den weiteren Zugangscode hinzu.</w:t>
      </w:r>
    </w:p>
    <w:p w14:paraId="1FB7A3CA" w14:textId="77777777" w:rsidR="00CD65A9" w:rsidRDefault="003609E0">
      <w:pPr>
        <w:spacing w:after="80"/>
      </w:pPr>
      <w:r>
        <w:t>Wenn Sie später ein weiteres Kind hinzufügen möchten:</w:t>
      </w:r>
    </w:p>
    <w:p w14:paraId="631342AA" w14:textId="77777777" w:rsidR="00CD65A9" w:rsidRDefault="003609E0">
      <w:pPr>
        <w:spacing w:after="40"/>
        <w:ind w:left="369" w:hanging="255"/>
      </w:pPr>
      <w:r>
        <w:lastRenderedPageBreak/>
        <w:t>1. Loggen Sie sich in Ihren bestehenden Account ein.</w:t>
      </w:r>
    </w:p>
    <w:p w14:paraId="74F15C21" w14:textId="77777777" w:rsidR="00CD65A9" w:rsidRDefault="003609E0">
      <w:pPr>
        <w:spacing w:after="40"/>
        <w:ind w:left="369" w:hanging="255"/>
      </w:pPr>
      <w:r>
        <w:t>2. Klicken Sie rechts oben auf das Kopf-Symbol.</w:t>
      </w:r>
    </w:p>
    <w:p w14:paraId="6A685F2A" w14:textId="77777777" w:rsidR="00CD65A9" w:rsidRDefault="003609E0">
      <w:pPr>
        <w:spacing w:after="40"/>
        <w:ind w:left="369" w:hanging="255"/>
      </w:pPr>
      <w:r>
        <w:t>3. Wählen Sie „Code hinzufügen“ und geben Sie den weiteren Code ein.</w:t>
      </w:r>
    </w:p>
    <w:p w14:paraId="4117ADCB" w14:textId="77777777" w:rsidR="00CD65A9" w:rsidRDefault="003609E0">
      <w:pPr>
        <w:pStyle w:val="berschrift2"/>
      </w:pPr>
      <w:r>
        <w:t>Mehrere Kinder an unterschiedlichen Schulen</w:t>
      </w:r>
    </w:p>
    <w:p w14:paraId="44730EED" w14:textId="77777777" w:rsidR="00CD65A9" w:rsidRDefault="003609E0">
      <w:pPr>
        <w:spacing w:after="80"/>
      </w:pPr>
      <w:r>
        <w:t>Kinder an verschiedenen Schulen können im Browser nicht vollständig in einem gemeinsamen Schulaccount verwaltet werden. Sie können sich für die zweite Schule erneut registrieren.</w:t>
      </w:r>
    </w:p>
    <w:p w14:paraId="0D106D32" w14:textId="77777777" w:rsidR="00CD65A9" w:rsidRDefault="003609E0">
      <w:pPr>
        <w:spacing w:after="40"/>
        <w:ind w:left="312" w:hanging="198"/>
      </w:pPr>
      <w:r>
        <w:t>• Mit unterschiedlichen E-Mail-Adressen können Sie beim Login anhand der E-Mail-Adresse zwischen Schulen unterscheiden.</w:t>
      </w:r>
    </w:p>
    <w:p w14:paraId="4A39DB80" w14:textId="77777777" w:rsidR="00CD65A9" w:rsidRDefault="003609E0">
      <w:pPr>
        <w:spacing w:after="40"/>
        <w:ind w:left="312" w:hanging="198"/>
      </w:pPr>
      <w:r>
        <w:t>• Mit gleicher E-Mail-Adresse und unterschiedlichen Passwörtern unterscheiden Sie anhand des Passworts.</w:t>
      </w:r>
    </w:p>
    <w:p w14:paraId="28A68A27" w14:textId="77777777" w:rsidR="00CD65A9" w:rsidRDefault="003609E0">
      <w:pPr>
        <w:spacing w:after="40"/>
        <w:ind w:left="312" w:hanging="198"/>
      </w:pPr>
      <w:r>
        <w:t>• Mit gleicher E-Mail-Adresse und gleichem Passwort können Sie beim Login auswählen, in welche Schule Sie wechseln möchten.</w:t>
      </w:r>
    </w:p>
    <w:p w14:paraId="180ECD0B" w14:textId="77777777" w:rsidR="00CD65A9" w:rsidRDefault="003609E0">
      <w:pPr>
        <w:pStyle w:val="berschrift2"/>
      </w:pPr>
      <w:r>
        <w:t>Multilogin in der App</w:t>
      </w:r>
    </w:p>
    <w:p w14:paraId="0ADCCE6E" w14:textId="77777777" w:rsidR="00CD65A9" w:rsidRDefault="003609E0">
      <w:pPr>
        <w:spacing w:after="80"/>
      </w:pPr>
      <w:r>
        <w:t>In der App können Sie Accounts an mehreren Schulen gleichzeitig hinterlegen. Öffnen Sie dazu „Mein Account“ und fügen Sie unter „Weitere Schulen“ zusätzliche Accounts hinzu. Push-Benachrichtigungen erhalten Sie für alle dort verbundenen Accounts.</w:t>
      </w:r>
    </w:p>
    <w:p w14:paraId="53E8049D" w14:textId="77777777" w:rsidR="00CD65A9" w:rsidRDefault="003609E0">
      <w:pPr>
        <w:pStyle w:val="berschrift2"/>
      </w:pPr>
      <w:r>
        <w:t>4. Die Startseite im Schulmanager</w:t>
      </w:r>
    </w:p>
    <w:tbl>
      <w:tblPr>
        <w:tblStyle w:val="Tabellenraster"/>
        <w:tblW w:w="0" w:type="auto"/>
        <w:jc w:val="center"/>
        <w:tblLook w:val="04A0" w:firstRow="1" w:lastRow="0" w:firstColumn="1" w:lastColumn="0" w:noHBand="0" w:noVBand="1"/>
      </w:tblPr>
      <w:tblGrid>
        <w:gridCol w:w="4456"/>
        <w:gridCol w:w="5400"/>
      </w:tblGrid>
      <w:tr w:rsidR="00CD65A9" w14:paraId="2B324E7C" w14:textId="77777777">
        <w:trPr>
          <w:jc w:val="center"/>
          <w:cantSplit/>
        </w:trPr>
        <w:tc>
          <w:tcPr>
            <w:tcW w:w="5386" w:type="dxa"/>
          </w:tcPr>
          <w:p w14:paraId="0705CCC9" w14:textId="77777777" w:rsidR="00CD65A9" w:rsidRDefault="00CD65A9"/>
          <w:p w14:paraId="048DF505" w14:textId="77777777" w:rsidR="00CD65A9" w:rsidRDefault="003609E0">
            <w:pPr>
              <w:spacing w:after="80"/>
            </w:pPr>
            <w:r>
              <w:t>Die Startseite zeigt die wichtigsten aktuellen Informationen. Über die Kacheln gelangen Sie schnell zu häufig genutzten Funktionen wie Krankmeldung, Beurlaubung, Kalender oder Klassenarbeiten.</w:t>
            </w:r>
          </w:p>
          <w:p w14:paraId="54FD648E" w14:textId="77777777" w:rsidR="00CD65A9" w:rsidRDefault="003609E0">
            <w:pPr>
              <w:spacing w:after="80"/>
            </w:pPr>
            <w:r>
              <w:t>Über das Hauptmenü „Module“ links oben erreichen Sie alle für Sie freigeschalteten Funktionen. Rechts oben finden Sie Benachrichtigungen und Ihr Benutzerkonto.</w:t>
            </w:r>
          </w:p>
        </w:tc>
        <w:tc>
          <w:tcPr>
            <w:tcW w:w="4082" w:type="dxa"/>
          </w:tcPr>
          <w:p w14:paraId="18078E14" w14:textId="77777777" w:rsidR="00CD65A9" w:rsidRDefault="003609E0">
            <w:pPr>
              <w:jc w:val="center"/>
            </w:pPr>
            <w:r>
              <w:rPr>
                <w:noProof/>
              </w:rPr>
              <w:drawing>
                <wp:inline distT="0" distB="0" distL="0" distR="0" wp14:anchorId="6D5ED788" wp14:editId="6A7F7E68">
                  <wp:extent cx="3291840" cy="195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3291840" cy="1952950"/>
                          </a:xfrm>
                          <a:prstGeom prst="rect">
                            <a:avLst/>
                          </a:prstGeom>
                        </pic:spPr>
                      </pic:pic>
                    </a:graphicData>
                  </a:graphic>
                </wp:inline>
              </w:drawing>
            </w:r>
          </w:p>
          <w:p w14:paraId="74E25DB8" w14:textId="77777777" w:rsidR="00CD65A9" w:rsidRDefault="003609E0">
            <w:pPr>
              <w:spacing w:before="40"/>
              <w:jc w:val="center"/>
            </w:pPr>
            <w:r>
              <w:rPr>
                <w:i/>
                <w:sz w:val="16"/>
              </w:rPr>
              <w:t>Startseite im Browser</w:t>
            </w:r>
          </w:p>
        </w:tc>
      </w:tr>
    </w:tbl>
    <w:p w14:paraId="43F9C170" w14:textId="77777777" w:rsidR="00CD65A9" w:rsidRDefault="00CD65A9"/>
    <w:p w14:paraId="5F7ED016" w14:textId="77777777" w:rsidR="00CD65A9" w:rsidRDefault="003609E0">
      <w:pPr>
        <w:pStyle w:val="berschrift1"/>
      </w:pPr>
      <w:r>
        <w:t>5. Krankmeldung</w:t>
      </w:r>
    </w:p>
    <w:p w14:paraId="1F01B323" w14:textId="77777777" w:rsidR="00CD65A9" w:rsidRDefault="003609E0">
      <w:pPr>
        <w:pStyle w:val="berschrift2"/>
      </w:pPr>
      <w:r>
        <w:t>Ihr Kind krankmelden</w:t>
      </w:r>
    </w:p>
    <w:tbl>
      <w:tblPr>
        <w:tblStyle w:val="Tabellenraster"/>
        <w:tblW w:w="0" w:type="auto"/>
        <w:jc w:val="center"/>
        <w:tblLook w:val="04A0" w:firstRow="1" w:lastRow="0" w:firstColumn="1" w:lastColumn="0" w:noHBand="0" w:noVBand="1"/>
      </w:tblPr>
      <w:tblGrid>
        <w:gridCol w:w="4600"/>
        <w:gridCol w:w="5256"/>
      </w:tblGrid>
      <w:tr w:rsidR="00CD65A9" w14:paraId="6A2F89FA" w14:textId="77777777">
        <w:trPr>
          <w:jc w:val="center"/>
          <w:cantSplit/>
        </w:trPr>
        <w:tc>
          <w:tcPr>
            <w:tcW w:w="5386" w:type="dxa"/>
          </w:tcPr>
          <w:p w14:paraId="1F4202B5" w14:textId="77777777" w:rsidR="00CD65A9" w:rsidRDefault="00CD65A9"/>
          <w:p w14:paraId="426EAE0C" w14:textId="77777777" w:rsidR="00CD65A9" w:rsidRDefault="003609E0">
            <w:pPr>
              <w:spacing w:after="80"/>
            </w:pPr>
            <w:r>
              <w:t>Über den Button „Zur Krankmeldung“ auf der Startseite oder über das Modul „Krankmeldung“ melden Sie Ihr Kind krank.</w:t>
            </w:r>
          </w:p>
          <w:p w14:paraId="2B17E976" w14:textId="77777777" w:rsidR="00CD65A9" w:rsidRDefault="003609E0">
            <w:pPr>
              <w:spacing w:after="80"/>
            </w:pPr>
            <w:r>
              <w:t>Bitte reichen Sie die Krankmeldung morgens bis spätestens 8:20 Uhr über den Schulmanager ein. Diese Krankmeldung gilt automatisch als Entschuldigung. Eine zusätzliche Entschuldigung über den Schulplaner ist dann nicht erforderlich.</w:t>
            </w:r>
          </w:p>
          <w:p w14:paraId="4F642B4F" w14:textId="77777777" w:rsidR="00CD65A9" w:rsidRDefault="003609E0">
            <w:pPr>
              <w:spacing w:after="80"/>
            </w:pPr>
            <w:r>
              <w:t>Nachträgliche Entschuldigungen nach 8:20 Uhr erfolgen weiterhin über den Schulplaner bei der Klassenleitung.</w:t>
            </w:r>
          </w:p>
          <w:p w14:paraId="50DE4E90" w14:textId="77777777" w:rsidR="00CD65A9" w:rsidRDefault="003609E0">
            <w:pPr>
              <w:spacing w:after="40"/>
              <w:ind w:left="312" w:hanging="198"/>
            </w:pPr>
            <w:r>
              <w:t>• Geben Sie den voraussichtlichen Zeitraum der Erkrankung an.</w:t>
            </w:r>
          </w:p>
          <w:p w14:paraId="7B78D47C" w14:textId="77777777" w:rsidR="00CD65A9" w:rsidRDefault="003609E0">
            <w:pPr>
              <w:spacing w:after="40"/>
              <w:ind w:left="312" w:hanging="198"/>
            </w:pPr>
            <w:r>
              <w:t>• Nach dem Absenden sehen Sie eine Bestätigung und später eine Übersicht vergangener Krankmeldungen.</w:t>
            </w:r>
          </w:p>
          <w:p w14:paraId="657C81A5" w14:textId="77777777" w:rsidR="00CD65A9" w:rsidRDefault="003609E0">
            <w:pPr>
              <w:pStyle w:val="KLSHinweis"/>
            </w:pPr>
            <w:r>
              <w:rPr>
                <w:b/>
              </w:rPr>
              <w:t xml:space="preserve">Hinweis: </w:t>
            </w:r>
            <w:r>
              <w:t>Sollte eine Attestpflicht hinterlegt sein, wird Ihnen dies im Schulmanager angezeigt.</w:t>
            </w:r>
          </w:p>
        </w:tc>
        <w:tc>
          <w:tcPr>
            <w:tcW w:w="4082" w:type="dxa"/>
          </w:tcPr>
          <w:p w14:paraId="748686A8" w14:textId="77777777" w:rsidR="00CD65A9" w:rsidRDefault="003609E0">
            <w:pPr>
              <w:jc w:val="center"/>
            </w:pPr>
            <w:r>
              <w:rPr>
                <w:noProof/>
              </w:rPr>
              <w:drawing>
                <wp:inline distT="0" distB="0" distL="0" distR="0" wp14:anchorId="38213B51" wp14:editId="6DED5C9A">
                  <wp:extent cx="3200400" cy="1922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3200400" cy="1922453"/>
                          </a:xfrm>
                          <a:prstGeom prst="rect">
                            <a:avLst/>
                          </a:prstGeom>
                        </pic:spPr>
                      </pic:pic>
                    </a:graphicData>
                  </a:graphic>
                </wp:inline>
              </w:drawing>
            </w:r>
          </w:p>
          <w:p w14:paraId="67E8D490" w14:textId="77777777" w:rsidR="00CD65A9" w:rsidRDefault="003609E0">
            <w:pPr>
              <w:spacing w:before="40"/>
              <w:jc w:val="center"/>
            </w:pPr>
            <w:r>
              <w:rPr>
                <w:i/>
                <w:sz w:val="16"/>
              </w:rPr>
              <w:t>Krankmeldung einreichen</w:t>
            </w:r>
          </w:p>
        </w:tc>
      </w:tr>
    </w:tbl>
    <w:p w14:paraId="3CCD2AB7" w14:textId="77777777" w:rsidR="00CD65A9" w:rsidRDefault="00CD65A9"/>
    <w:p w14:paraId="25EC81BA" w14:textId="77777777" w:rsidR="00CD65A9" w:rsidRDefault="003609E0">
      <w:pPr>
        <w:pStyle w:val="berschrift1"/>
      </w:pPr>
      <w:r>
        <w:lastRenderedPageBreak/>
        <w:t>6. Beurlaubung</w:t>
      </w:r>
    </w:p>
    <w:p w14:paraId="7D398ED7" w14:textId="77777777" w:rsidR="00CD65A9" w:rsidRDefault="003609E0">
      <w:pPr>
        <w:pStyle w:val="berschrift2"/>
      </w:pPr>
      <w:r>
        <w:t>Eine Beurlaubung beantragen</w:t>
      </w:r>
    </w:p>
    <w:tbl>
      <w:tblPr>
        <w:tblStyle w:val="Tabellenraster"/>
        <w:tblW w:w="0" w:type="auto"/>
        <w:jc w:val="center"/>
        <w:tblLook w:val="04A0" w:firstRow="1" w:lastRow="0" w:firstColumn="1" w:lastColumn="0" w:noHBand="0" w:noVBand="1"/>
      </w:tblPr>
      <w:tblGrid>
        <w:gridCol w:w="4600"/>
        <w:gridCol w:w="5256"/>
      </w:tblGrid>
      <w:tr w:rsidR="00CD65A9" w14:paraId="3E6F689D" w14:textId="77777777">
        <w:trPr>
          <w:jc w:val="center"/>
          <w:cantSplit/>
        </w:trPr>
        <w:tc>
          <w:tcPr>
            <w:tcW w:w="5386" w:type="dxa"/>
          </w:tcPr>
          <w:p w14:paraId="2429B8E1" w14:textId="77777777" w:rsidR="00CD65A9" w:rsidRDefault="00CD65A9"/>
          <w:p w14:paraId="6FA6636E" w14:textId="77777777" w:rsidR="00CD65A9" w:rsidRDefault="003609E0">
            <w:pPr>
              <w:spacing w:after="80"/>
            </w:pPr>
            <w:r>
              <w:t>Über eine Kachel auf der Startseite oder über das Modul „Beurlaubung“ können Sie eine Beurlaubung für Ihr Kind beantragen.</w:t>
            </w:r>
          </w:p>
          <w:p w14:paraId="5D416F0A" w14:textId="77777777" w:rsidR="00CD65A9" w:rsidRDefault="003609E0">
            <w:pPr>
              <w:spacing w:after="80"/>
            </w:pPr>
            <w:r>
              <w:t>Tragen Sie Zeitraum und Begründung ein und reichen Sie den Antrag digital ein. Der Antrag ist erst dann gültig, wenn er genehmigt wurde.</w:t>
            </w:r>
          </w:p>
          <w:p w14:paraId="324DCB0B" w14:textId="77777777" w:rsidR="00CD65A9" w:rsidRDefault="003609E0">
            <w:pPr>
              <w:spacing w:after="80"/>
            </w:pPr>
            <w:r>
              <w:t>Nach der ersten Antragstellung können Sie über „Vergangene Anträge“ den Status Ihrer Anträge einsehen.</w:t>
            </w:r>
          </w:p>
          <w:p w14:paraId="6D733ADD" w14:textId="77777777" w:rsidR="00CD65A9" w:rsidRDefault="003609E0">
            <w:pPr>
              <w:spacing w:after="40"/>
              <w:ind w:left="312" w:hanging="198"/>
            </w:pPr>
            <w:r>
              <w:t>• Geeignet z. B. für Arzttermine oder andere wichtige Gründe.</w:t>
            </w:r>
          </w:p>
          <w:p w14:paraId="78A61044" w14:textId="77777777" w:rsidR="00CD65A9" w:rsidRDefault="003609E0">
            <w:pPr>
              <w:spacing w:after="40"/>
              <w:ind w:left="312" w:hanging="198"/>
            </w:pPr>
            <w:r>
              <w:t>• Bei Unsicherheiten wenden Sie sich bitte an die Klassenleitung.</w:t>
            </w:r>
          </w:p>
        </w:tc>
        <w:tc>
          <w:tcPr>
            <w:tcW w:w="4082" w:type="dxa"/>
          </w:tcPr>
          <w:p w14:paraId="15CAF4C5" w14:textId="77777777" w:rsidR="00CD65A9" w:rsidRDefault="003609E0">
            <w:pPr>
              <w:jc w:val="center"/>
            </w:pPr>
            <w:r>
              <w:rPr>
                <w:noProof/>
              </w:rPr>
              <w:drawing>
                <wp:inline distT="0" distB="0" distL="0" distR="0" wp14:anchorId="46067967" wp14:editId="016C4F32">
                  <wp:extent cx="3200400" cy="22328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3200400" cy="2232896"/>
                          </a:xfrm>
                          <a:prstGeom prst="rect">
                            <a:avLst/>
                          </a:prstGeom>
                        </pic:spPr>
                      </pic:pic>
                    </a:graphicData>
                  </a:graphic>
                </wp:inline>
              </w:drawing>
            </w:r>
          </w:p>
          <w:p w14:paraId="261CEAFB" w14:textId="77777777" w:rsidR="00CD65A9" w:rsidRDefault="003609E0">
            <w:pPr>
              <w:spacing w:before="40"/>
              <w:jc w:val="center"/>
            </w:pPr>
            <w:r>
              <w:rPr>
                <w:i/>
                <w:sz w:val="16"/>
              </w:rPr>
              <w:t>Antrag auf Beurlaubung</w:t>
            </w:r>
          </w:p>
        </w:tc>
      </w:tr>
    </w:tbl>
    <w:p w14:paraId="530D292C" w14:textId="77777777" w:rsidR="00CD65A9" w:rsidRDefault="00CD65A9"/>
    <w:p w14:paraId="3AF16A88" w14:textId="77777777" w:rsidR="00CD65A9" w:rsidRDefault="003609E0">
      <w:pPr>
        <w:pStyle w:val="berschrift1"/>
      </w:pPr>
      <w:r>
        <w:t>7. Elternbriefe</w:t>
      </w:r>
    </w:p>
    <w:p w14:paraId="5A90AC4F" w14:textId="77777777" w:rsidR="00CD65A9" w:rsidRDefault="003609E0">
      <w:pPr>
        <w:spacing w:after="80"/>
      </w:pPr>
      <w:r>
        <w:t>Elternbriefe werden im Schulmanager angezeigt. Sie erhalten dazu eine Benachrichtigung und sehen auf der Startseite, wenn ein neuer oder ungelesener Elternbrief vorliegt.</w:t>
      </w:r>
    </w:p>
    <w:p w14:paraId="7B2F48C8" w14:textId="77777777" w:rsidR="00CD65A9" w:rsidRDefault="003609E0">
      <w:pPr>
        <w:spacing w:after="40"/>
        <w:ind w:left="312" w:hanging="198"/>
      </w:pPr>
      <w:r>
        <w:t xml:space="preserve">• </w:t>
      </w:r>
      <w:r>
        <w:t>Angehängte Dateien können direkt im Schulmanager geöffnet werden.</w:t>
      </w:r>
    </w:p>
    <w:p w14:paraId="60082B0C" w14:textId="77777777" w:rsidR="00CD65A9" w:rsidRDefault="003609E0">
      <w:pPr>
        <w:spacing w:after="40"/>
        <w:ind w:left="312" w:hanging="198"/>
      </w:pPr>
      <w:r>
        <w:t>• Elternbriefe können Umfragen, Rückmeldungen oder Einverständniserklärungen enthalten.</w:t>
      </w:r>
    </w:p>
    <w:p w14:paraId="34685815" w14:textId="77777777" w:rsidR="00CD65A9" w:rsidRDefault="003609E0">
      <w:pPr>
        <w:spacing w:after="40"/>
        <w:ind w:left="312" w:hanging="198"/>
      </w:pPr>
      <w:r>
        <w:t>• Wenn eine Frist gesetzt ist, wird diese im Elternbrief angezeigt.</w:t>
      </w:r>
    </w:p>
    <w:p w14:paraId="2207E69C" w14:textId="77777777" w:rsidR="00CD65A9" w:rsidRDefault="003609E0">
      <w:pPr>
        <w:spacing w:after="40"/>
        <w:ind w:left="312" w:hanging="198"/>
      </w:pPr>
      <w:r>
        <w:t>• Wenn zwei Erziehungsberechtigte getrennte Accounts nutzen, sollten Sie sich bei Rückmeldungen abstimmen. Entscheidend ist in der Regel die zuletzt abgegebene Antwort.</w:t>
      </w:r>
    </w:p>
    <w:p w14:paraId="2426C55E" w14:textId="77777777" w:rsidR="00CD65A9" w:rsidRDefault="003609E0">
      <w:pPr>
        <w:spacing w:after="80"/>
      </w:pPr>
      <w:r>
        <w:t>Die Benachrichtigungseinstellungen können Sie in Ihrem Benutzerkonto anpassen.</w:t>
      </w:r>
    </w:p>
    <w:p w14:paraId="7E6E60B1" w14:textId="77777777" w:rsidR="00CD65A9" w:rsidRDefault="003609E0">
      <w:pPr>
        <w:pStyle w:val="berschrift1"/>
      </w:pPr>
      <w:r>
        <w:t>8. Kalender</w:t>
      </w:r>
    </w:p>
    <w:p w14:paraId="6B805352" w14:textId="77777777" w:rsidR="00CD65A9" w:rsidRDefault="003609E0">
      <w:pPr>
        <w:pStyle w:val="berschrift2"/>
      </w:pPr>
      <w:r>
        <w:t>Den Kalender abonnieren</w:t>
      </w:r>
    </w:p>
    <w:tbl>
      <w:tblPr>
        <w:tblStyle w:val="Tabellenraster"/>
        <w:tblW w:w="0" w:type="auto"/>
        <w:jc w:val="center"/>
        <w:tblLook w:val="04A0" w:firstRow="1" w:lastRow="0" w:firstColumn="1" w:lastColumn="0" w:noHBand="0" w:noVBand="1"/>
      </w:tblPr>
      <w:tblGrid>
        <w:gridCol w:w="4600"/>
        <w:gridCol w:w="5256"/>
      </w:tblGrid>
      <w:tr w:rsidR="00CD65A9" w14:paraId="45F1CD94" w14:textId="77777777">
        <w:trPr>
          <w:jc w:val="center"/>
          <w:cantSplit/>
        </w:trPr>
        <w:tc>
          <w:tcPr>
            <w:tcW w:w="5386" w:type="dxa"/>
          </w:tcPr>
          <w:p w14:paraId="350955B8" w14:textId="77777777" w:rsidR="00CD65A9" w:rsidRDefault="00CD65A9"/>
          <w:p w14:paraId="422A4118" w14:textId="77777777" w:rsidR="00CD65A9" w:rsidRDefault="003609E0">
            <w:pPr>
              <w:spacing w:after="80"/>
            </w:pPr>
            <w:r>
              <w:t>Im Kalender finden Sie schulische Termine, die Ihr Kind betreffen. Sie können diese Termine auch in Ihrem eigenen Kalender auf Smartphone, Tablet oder Computer abonnieren.</w:t>
            </w:r>
          </w:p>
          <w:p w14:paraId="6A1019F8" w14:textId="77777777" w:rsidR="00CD65A9" w:rsidRDefault="003609E0">
            <w:pPr>
              <w:spacing w:after="80"/>
            </w:pPr>
            <w:r>
              <w:t>Die Abo-Adresse und weitere Informationen finden Sie im Kalender-Modul über „Kalender abonnieren“. Unterstützung für die konkrete Kalender-App finden Sie im jeweiligen Hilfebereich der App oder des Betriebssystems.</w:t>
            </w:r>
          </w:p>
        </w:tc>
        <w:tc>
          <w:tcPr>
            <w:tcW w:w="4082" w:type="dxa"/>
          </w:tcPr>
          <w:p w14:paraId="06C140A6" w14:textId="77777777" w:rsidR="00CD65A9" w:rsidRDefault="003609E0">
            <w:pPr>
              <w:jc w:val="center"/>
            </w:pPr>
            <w:r>
              <w:rPr>
                <w:noProof/>
              </w:rPr>
              <w:drawing>
                <wp:inline distT="0" distB="0" distL="0" distR="0" wp14:anchorId="3326DE6C" wp14:editId="752FA3FB">
                  <wp:extent cx="3200400" cy="17709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3200400" cy="1770961"/>
                          </a:xfrm>
                          <a:prstGeom prst="rect">
                            <a:avLst/>
                          </a:prstGeom>
                        </pic:spPr>
                      </pic:pic>
                    </a:graphicData>
                  </a:graphic>
                </wp:inline>
              </w:drawing>
            </w:r>
          </w:p>
          <w:p w14:paraId="3ED9D5F4" w14:textId="77777777" w:rsidR="00CD65A9" w:rsidRDefault="003609E0">
            <w:pPr>
              <w:spacing w:before="40"/>
              <w:jc w:val="center"/>
            </w:pPr>
            <w:r>
              <w:rPr>
                <w:i/>
                <w:sz w:val="16"/>
              </w:rPr>
              <w:t>Kalenderansicht</w:t>
            </w:r>
          </w:p>
        </w:tc>
      </w:tr>
    </w:tbl>
    <w:p w14:paraId="68687BBB" w14:textId="77777777" w:rsidR="00CD65A9" w:rsidRDefault="00CD65A9"/>
    <w:p w14:paraId="0B5FB464" w14:textId="77777777" w:rsidR="00CD65A9" w:rsidRDefault="003609E0">
      <w:pPr>
        <w:pStyle w:val="berschrift1"/>
      </w:pPr>
      <w:r>
        <w:lastRenderedPageBreak/>
        <w:t>9. Klassenarbeiten</w:t>
      </w:r>
    </w:p>
    <w:p w14:paraId="719812AD" w14:textId="77777777" w:rsidR="00CD65A9" w:rsidRDefault="003609E0">
      <w:pPr>
        <w:pStyle w:val="berschrift2"/>
      </w:pPr>
      <w:r>
        <w:t>Termine für Klassenarbeiten einsehen</w:t>
      </w:r>
    </w:p>
    <w:tbl>
      <w:tblPr>
        <w:tblStyle w:val="Tabellenraster"/>
        <w:tblW w:w="0" w:type="auto"/>
        <w:jc w:val="center"/>
        <w:tblLook w:val="04A0" w:firstRow="1" w:lastRow="0" w:firstColumn="1" w:lastColumn="0" w:noHBand="0" w:noVBand="1"/>
      </w:tblPr>
      <w:tblGrid>
        <w:gridCol w:w="4600"/>
        <w:gridCol w:w="5256"/>
      </w:tblGrid>
      <w:tr w:rsidR="00CD65A9" w14:paraId="19803C9F" w14:textId="77777777">
        <w:trPr>
          <w:jc w:val="center"/>
          <w:cantSplit/>
        </w:trPr>
        <w:tc>
          <w:tcPr>
            <w:tcW w:w="5386" w:type="dxa"/>
          </w:tcPr>
          <w:p w14:paraId="72117972" w14:textId="77777777" w:rsidR="00CD65A9" w:rsidRDefault="00CD65A9"/>
          <w:p w14:paraId="236CFB55" w14:textId="77777777" w:rsidR="00CD65A9" w:rsidRDefault="003609E0">
            <w:pPr>
              <w:spacing w:after="80"/>
            </w:pPr>
            <w:r>
              <w:t>Auf der Startseite finden Sie eine Kachel mit den anstehenden Klassenarbeiten Ihres Kindes.</w:t>
            </w:r>
          </w:p>
          <w:p w14:paraId="26F2BB88" w14:textId="77777777" w:rsidR="00CD65A9" w:rsidRDefault="003609E0">
            <w:pPr>
              <w:spacing w:after="80"/>
            </w:pPr>
            <w:r>
              <w:t>Im Modul „Klassenarbeiten“ können Sie in eine Wochenansicht wechseln, Details zur Klassenarbeit einsehen und den Plan bei Bedarf als PDF-Datei speichern.</w:t>
            </w:r>
          </w:p>
        </w:tc>
        <w:tc>
          <w:tcPr>
            <w:tcW w:w="4082" w:type="dxa"/>
          </w:tcPr>
          <w:p w14:paraId="4911071B" w14:textId="77777777" w:rsidR="00CD65A9" w:rsidRDefault="003609E0">
            <w:pPr>
              <w:jc w:val="center"/>
            </w:pPr>
            <w:r>
              <w:rPr>
                <w:noProof/>
              </w:rPr>
              <w:drawing>
                <wp:inline distT="0" distB="0" distL="0" distR="0" wp14:anchorId="3FB2DC37" wp14:editId="4BB70E29">
                  <wp:extent cx="3200400" cy="16603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3200400" cy="1660378"/>
                          </a:xfrm>
                          <a:prstGeom prst="rect">
                            <a:avLst/>
                          </a:prstGeom>
                        </pic:spPr>
                      </pic:pic>
                    </a:graphicData>
                  </a:graphic>
                </wp:inline>
              </w:drawing>
            </w:r>
          </w:p>
          <w:p w14:paraId="2D4A6137" w14:textId="77777777" w:rsidR="00CD65A9" w:rsidRDefault="003609E0">
            <w:pPr>
              <w:spacing w:before="40"/>
              <w:jc w:val="center"/>
            </w:pPr>
            <w:r>
              <w:rPr>
                <w:i/>
                <w:sz w:val="16"/>
              </w:rPr>
              <w:t>Klassenarbeitstermine</w:t>
            </w:r>
          </w:p>
        </w:tc>
      </w:tr>
    </w:tbl>
    <w:p w14:paraId="67A257BB" w14:textId="77777777" w:rsidR="00CD65A9" w:rsidRDefault="00CD65A9"/>
    <w:p w14:paraId="5A0C9512" w14:textId="77777777" w:rsidR="00CD65A9" w:rsidRDefault="003609E0">
      <w:pPr>
        <w:pStyle w:val="berschrift1"/>
      </w:pPr>
      <w:r>
        <w:t>10. Klassenbuch und Fehlzeiten</w:t>
      </w:r>
    </w:p>
    <w:p w14:paraId="2FBFC236" w14:textId="77777777" w:rsidR="00CD65A9" w:rsidRDefault="003609E0">
      <w:pPr>
        <w:pStyle w:val="berschrift2"/>
      </w:pPr>
      <w:r>
        <w:t>Fehlzeiten überprüfen und Klassenbuchinhalte aufrufen</w:t>
      </w:r>
    </w:p>
    <w:tbl>
      <w:tblPr>
        <w:tblStyle w:val="Tabellenraster"/>
        <w:tblW w:w="0" w:type="auto"/>
        <w:jc w:val="center"/>
        <w:tblLook w:val="04A0" w:firstRow="1" w:lastRow="0" w:firstColumn="1" w:lastColumn="0" w:noHBand="0" w:noVBand="1"/>
      </w:tblPr>
      <w:tblGrid>
        <w:gridCol w:w="4600"/>
        <w:gridCol w:w="5256"/>
      </w:tblGrid>
      <w:tr w:rsidR="00CD65A9" w14:paraId="1A5771A9" w14:textId="77777777">
        <w:trPr>
          <w:jc w:val="center"/>
          <w:cantSplit/>
        </w:trPr>
        <w:tc>
          <w:tcPr>
            <w:tcW w:w="5386" w:type="dxa"/>
          </w:tcPr>
          <w:p w14:paraId="6A8A4FF5" w14:textId="77777777" w:rsidR="00CD65A9" w:rsidRDefault="00CD65A9"/>
          <w:p w14:paraId="572A48A3" w14:textId="77777777" w:rsidR="00CD65A9" w:rsidRDefault="003609E0">
            <w:pPr>
              <w:spacing w:after="80"/>
            </w:pPr>
            <w:r>
              <w:t>Im Modul „Klassenbuch“ haben Sie Zugriff auf die Fehlzeiten Ihres Kindes.</w:t>
            </w:r>
          </w:p>
          <w:p w14:paraId="0C317EDE" w14:textId="77777777" w:rsidR="00CD65A9" w:rsidRDefault="003609E0">
            <w:pPr>
              <w:spacing w:after="80"/>
            </w:pPr>
            <w:r>
              <w:t>Unter „Berichte“ finden Sie eine Statistik und Historie zu den Abwesenheiten. So können Sie Fehlzeiten und Verspätungen nachvollziehen.</w:t>
            </w:r>
          </w:p>
        </w:tc>
        <w:tc>
          <w:tcPr>
            <w:tcW w:w="4082" w:type="dxa"/>
          </w:tcPr>
          <w:p w14:paraId="61DCC278" w14:textId="77777777" w:rsidR="00CD65A9" w:rsidRDefault="003609E0">
            <w:pPr>
              <w:jc w:val="center"/>
            </w:pPr>
            <w:r>
              <w:rPr>
                <w:noProof/>
              </w:rPr>
              <w:drawing>
                <wp:inline distT="0" distB="0" distL="0" distR="0" wp14:anchorId="48A70F1D" wp14:editId="4BFBABAB">
                  <wp:extent cx="3200400" cy="18343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3200400" cy="1834308"/>
                          </a:xfrm>
                          <a:prstGeom prst="rect">
                            <a:avLst/>
                          </a:prstGeom>
                        </pic:spPr>
                      </pic:pic>
                    </a:graphicData>
                  </a:graphic>
                </wp:inline>
              </w:drawing>
            </w:r>
          </w:p>
          <w:p w14:paraId="6D1D5BCB" w14:textId="77777777" w:rsidR="00CD65A9" w:rsidRDefault="003609E0">
            <w:pPr>
              <w:spacing w:before="40"/>
              <w:jc w:val="center"/>
            </w:pPr>
            <w:r>
              <w:rPr>
                <w:i/>
                <w:sz w:val="16"/>
              </w:rPr>
              <w:t>Berichte zu Abwesenheiten</w:t>
            </w:r>
          </w:p>
        </w:tc>
      </w:tr>
    </w:tbl>
    <w:p w14:paraId="27B01E10" w14:textId="77777777" w:rsidR="00CD65A9" w:rsidRDefault="00CD65A9"/>
    <w:p w14:paraId="2A7E1219" w14:textId="77777777" w:rsidR="00CD65A9" w:rsidRDefault="003609E0">
      <w:pPr>
        <w:pStyle w:val="berschrift1"/>
      </w:pPr>
      <w:r>
        <w:t>11. Nacharbeitstermine</w:t>
      </w:r>
    </w:p>
    <w:p w14:paraId="41890B18" w14:textId="77777777" w:rsidR="00CD65A9" w:rsidRDefault="003609E0">
      <w:pPr>
        <w:pStyle w:val="berschrift2"/>
      </w:pPr>
      <w:r>
        <w:t>Nacharbeitstermine anzeigen</w:t>
      </w:r>
    </w:p>
    <w:tbl>
      <w:tblPr>
        <w:tblStyle w:val="Tabellenraster"/>
        <w:tblW w:w="0" w:type="auto"/>
        <w:jc w:val="center"/>
        <w:tblLook w:val="04A0" w:firstRow="1" w:lastRow="0" w:firstColumn="1" w:lastColumn="0" w:noHBand="0" w:noVBand="1"/>
      </w:tblPr>
      <w:tblGrid>
        <w:gridCol w:w="4600"/>
        <w:gridCol w:w="5256"/>
      </w:tblGrid>
      <w:tr w:rsidR="00CD65A9" w14:paraId="4F6C8BAD" w14:textId="77777777">
        <w:trPr>
          <w:jc w:val="center"/>
          <w:cantSplit/>
        </w:trPr>
        <w:tc>
          <w:tcPr>
            <w:tcW w:w="5386" w:type="dxa"/>
          </w:tcPr>
          <w:p w14:paraId="417B7288" w14:textId="77777777" w:rsidR="00CD65A9" w:rsidRDefault="00CD65A9"/>
          <w:p w14:paraId="37E5AAF1" w14:textId="77777777" w:rsidR="00CD65A9" w:rsidRDefault="003609E0">
            <w:pPr>
              <w:spacing w:after="80"/>
            </w:pPr>
            <w:r>
              <w:t>Wenn Ihr Kind für eine Nachschrift oder einen Nacharbeitstermin angemeldet wird, erscheint der Termin im entsprechenden Modul.</w:t>
            </w:r>
          </w:p>
          <w:p w14:paraId="00DBA9BC" w14:textId="77777777" w:rsidR="00CD65A9" w:rsidRDefault="003609E0">
            <w:pPr>
              <w:spacing w:after="80"/>
            </w:pPr>
            <w:r>
              <w:t>Über die Benachrichtigungseinstellungen können Sie festlegen, ob Sie dazu eine Benachrichtigung erhalten möchten.</w:t>
            </w:r>
          </w:p>
        </w:tc>
        <w:tc>
          <w:tcPr>
            <w:tcW w:w="4082" w:type="dxa"/>
          </w:tcPr>
          <w:p w14:paraId="060B3E08" w14:textId="77777777" w:rsidR="00CD65A9" w:rsidRDefault="003609E0">
            <w:pPr>
              <w:jc w:val="center"/>
            </w:pPr>
            <w:r>
              <w:rPr>
                <w:noProof/>
              </w:rPr>
              <w:drawing>
                <wp:inline distT="0" distB="0" distL="0" distR="0" wp14:anchorId="10F59AB0" wp14:editId="393C0411">
                  <wp:extent cx="3200400" cy="1186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3200400" cy="1186259"/>
                          </a:xfrm>
                          <a:prstGeom prst="rect">
                            <a:avLst/>
                          </a:prstGeom>
                        </pic:spPr>
                      </pic:pic>
                    </a:graphicData>
                  </a:graphic>
                </wp:inline>
              </w:drawing>
            </w:r>
          </w:p>
          <w:p w14:paraId="78577D3D" w14:textId="77777777" w:rsidR="00CD65A9" w:rsidRDefault="003609E0">
            <w:pPr>
              <w:spacing w:before="40"/>
              <w:jc w:val="center"/>
            </w:pPr>
            <w:r>
              <w:rPr>
                <w:i/>
                <w:sz w:val="16"/>
              </w:rPr>
              <w:t>Nacharbeitstermine</w:t>
            </w:r>
          </w:p>
        </w:tc>
      </w:tr>
    </w:tbl>
    <w:p w14:paraId="12374D55" w14:textId="77777777" w:rsidR="00CD65A9" w:rsidRDefault="00CD65A9"/>
    <w:p w14:paraId="6E9E756A" w14:textId="77777777" w:rsidR="00CD65A9" w:rsidRDefault="003609E0">
      <w:pPr>
        <w:pStyle w:val="berschrift1"/>
      </w:pPr>
      <w:r>
        <w:lastRenderedPageBreak/>
        <w:t>12. Stunden- und Vertretungsplan</w:t>
      </w:r>
    </w:p>
    <w:p w14:paraId="500B64E9" w14:textId="77777777" w:rsidR="00CD65A9" w:rsidRDefault="003609E0">
      <w:pPr>
        <w:pStyle w:val="berschrift2"/>
      </w:pPr>
      <w:r>
        <w:t>Den Stunden- und Vertretungsplan ansehen</w:t>
      </w:r>
    </w:p>
    <w:tbl>
      <w:tblPr>
        <w:tblStyle w:val="Tabellenraster"/>
        <w:tblW w:w="0" w:type="auto"/>
        <w:jc w:val="center"/>
        <w:tblLook w:val="04A0" w:firstRow="1" w:lastRow="0" w:firstColumn="1" w:lastColumn="0" w:noHBand="0" w:noVBand="1"/>
      </w:tblPr>
      <w:tblGrid>
        <w:gridCol w:w="4600"/>
        <w:gridCol w:w="5256"/>
      </w:tblGrid>
      <w:tr w:rsidR="00CD65A9" w14:paraId="7B7A5449" w14:textId="77777777">
        <w:trPr>
          <w:jc w:val="center"/>
          <w:cantSplit/>
        </w:trPr>
        <w:tc>
          <w:tcPr>
            <w:tcW w:w="5386" w:type="dxa"/>
          </w:tcPr>
          <w:p w14:paraId="602B0CCB" w14:textId="77777777" w:rsidR="00CD65A9" w:rsidRDefault="00CD65A9"/>
          <w:p w14:paraId="6E96B2E4" w14:textId="77777777" w:rsidR="00CD65A9" w:rsidRDefault="003609E0">
            <w:pPr>
              <w:spacing w:after="80"/>
            </w:pPr>
            <w:r>
              <w:t>Im Modul „Stundenplan“ finden Sie den Stundenplan Ihres Kindes. Der Plan enthält aktuelle Vertretungen und Änderungen.</w:t>
            </w:r>
          </w:p>
          <w:p w14:paraId="2659CB4B" w14:textId="77777777" w:rsidR="00CD65A9" w:rsidRDefault="003609E0">
            <w:pPr>
              <w:spacing w:after="80"/>
            </w:pPr>
            <w:r>
              <w:t>Bitte beachten Sie, dass sich der Vertretungsplan kurzfristig ändern kann.</w:t>
            </w:r>
          </w:p>
        </w:tc>
        <w:tc>
          <w:tcPr>
            <w:tcW w:w="4082" w:type="dxa"/>
          </w:tcPr>
          <w:p w14:paraId="5DD8B677" w14:textId="77777777" w:rsidR="00CD65A9" w:rsidRDefault="003609E0">
            <w:pPr>
              <w:jc w:val="center"/>
            </w:pPr>
            <w:r>
              <w:rPr>
                <w:noProof/>
              </w:rPr>
              <w:drawing>
                <wp:inline distT="0" distB="0" distL="0" distR="0" wp14:anchorId="4E74C782" wp14:editId="71169D11">
                  <wp:extent cx="3200400" cy="16855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3200400" cy="1685581"/>
                          </a:xfrm>
                          <a:prstGeom prst="rect">
                            <a:avLst/>
                          </a:prstGeom>
                        </pic:spPr>
                      </pic:pic>
                    </a:graphicData>
                  </a:graphic>
                </wp:inline>
              </w:drawing>
            </w:r>
          </w:p>
          <w:p w14:paraId="5DDCD23D" w14:textId="77777777" w:rsidR="00CD65A9" w:rsidRDefault="003609E0">
            <w:pPr>
              <w:spacing w:before="40"/>
              <w:jc w:val="center"/>
            </w:pPr>
            <w:r>
              <w:rPr>
                <w:i/>
                <w:sz w:val="16"/>
              </w:rPr>
              <w:t>Stundenplan mit Vertretungen</w:t>
            </w:r>
          </w:p>
        </w:tc>
      </w:tr>
    </w:tbl>
    <w:p w14:paraId="1F006477" w14:textId="77777777" w:rsidR="00CD65A9" w:rsidRDefault="00CD65A9"/>
    <w:p w14:paraId="6D1AEAF1" w14:textId="77777777" w:rsidR="00CD65A9" w:rsidRDefault="003609E0">
      <w:pPr>
        <w:pStyle w:val="berschrift1"/>
      </w:pPr>
      <w:r>
        <w:t>13. Dokumente</w:t>
      </w:r>
    </w:p>
    <w:p w14:paraId="3CB404DB" w14:textId="77777777" w:rsidR="00CD65A9" w:rsidRDefault="003609E0">
      <w:pPr>
        <w:spacing w:after="80"/>
      </w:pPr>
      <w:r>
        <w:t>Im Modul „Dokumente“ können wichtige schulische Informationen und Dateien abgelegt werden. Dort finden Sie je nach Freischaltung zum Beispiel Anleitungen, Formulare, Informationen zu schulischen Angeboten oder weitere Elterninformationen.</w:t>
      </w:r>
    </w:p>
    <w:p w14:paraId="612B0F36" w14:textId="77777777" w:rsidR="00CD65A9" w:rsidRDefault="003609E0">
      <w:pPr>
        <w:spacing w:after="80"/>
      </w:pPr>
      <w:r>
        <w:t>Wenn in einem Elternbrief auf ein Dokument verwiesen wird, prüfen Sie bitte zusätzlich die Dokumentenablage im Schulmanager.</w:t>
      </w:r>
    </w:p>
    <w:p w14:paraId="4BF379A9" w14:textId="77777777" w:rsidR="00CD65A9" w:rsidRDefault="003609E0">
      <w:pPr>
        <w:pStyle w:val="berschrift1"/>
      </w:pPr>
      <w:r>
        <w:t>14. Zukünftige Module</w:t>
      </w:r>
    </w:p>
    <w:tbl>
      <w:tblPr>
        <w:tblStyle w:val="Tabellenraster"/>
        <w:tblW w:w="0" w:type="auto"/>
        <w:jc w:val="center"/>
        <w:tblLook w:val="04A0" w:firstRow="1" w:lastRow="0" w:firstColumn="1" w:lastColumn="0" w:noHBand="0" w:noVBand="1"/>
      </w:tblPr>
      <w:tblGrid>
        <w:gridCol w:w="2268"/>
        <w:gridCol w:w="4535"/>
        <w:gridCol w:w="2835"/>
      </w:tblGrid>
      <w:tr w:rsidR="00CD65A9" w14:paraId="24627AA5" w14:textId="77777777">
        <w:trPr>
          <w:jc w:val="center"/>
          <w:cantSplit/>
        </w:trPr>
        <w:tc>
          <w:tcPr>
            <w:tcW w:w="2268" w:type="dxa"/>
            <w:shd w:val="clear" w:color="auto" w:fill="003366"/>
          </w:tcPr>
          <w:p w14:paraId="568F2993" w14:textId="77777777" w:rsidR="00CD65A9" w:rsidRDefault="003609E0">
            <w:r>
              <w:rPr>
                <w:b/>
                <w:color w:val="FFFFFF"/>
                <w:sz w:val="18"/>
              </w:rPr>
              <w:t>Modul</w:t>
            </w:r>
          </w:p>
        </w:tc>
        <w:tc>
          <w:tcPr>
            <w:tcW w:w="4535" w:type="dxa"/>
            <w:shd w:val="clear" w:color="auto" w:fill="003366"/>
          </w:tcPr>
          <w:p w14:paraId="4D3ADCCB" w14:textId="77777777" w:rsidR="00CD65A9" w:rsidRDefault="003609E0">
            <w:r>
              <w:rPr>
                <w:b/>
                <w:color w:val="FFFFFF"/>
                <w:sz w:val="18"/>
              </w:rPr>
              <w:t>Geplanter Nutzen</w:t>
            </w:r>
          </w:p>
        </w:tc>
        <w:tc>
          <w:tcPr>
            <w:tcW w:w="2835" w:type="dxa"/>
            <w:shd w:val="clear" w:color="auto" w:fill="003366"/>
          </w:tcPr>
          <w:p w14:paraId="66354344" w14:textId="77777777" w:rsidR="00CD65A9" w:rsidRDefault="003609E0">
            <w:r>
              <w:rPr>
                <w:b/>
                <w:color w:val="FFFFFF"/>
                <w:sz w:val="18"/>
              </w:rPr>
              <w:t>Hinweis</w:t>
            </w:r>
          </w:p>
        </w:tc>
      </w:tr>
      <w:tr w:rsidR="00CD65A9" w14:paraId="153EB2CB" w14:textId="77777777">
        <w:trPr>
          <w:jc w:val="center"/>
          <w:cantSplit/>
        </w:trPr>
        <w:tc>
          <w:tcPr>
            <w:tcW w:w="2268" w:type="dxa"/>
          </w:tcPr>
          <w:p w14:paraId="7107D7D7" w14:textId="77777777" w:rsidR="00CD65A9" w:rsidRDefault="003609E0">
            <w:pPr>
              <w:spacing w:after="20"/>
            </w:pPr>
            <w:r>
              <w:br/>
            </w:r>
            <w:r>
              <w:rPr>
                <w:sz w:val="17"/>
              </w:rPr>
              <w:t>Elternsprechtag</w:t>
            </w:r>
          </w:p>
        </w:tc>
        <w:tc>
          <w:tcPr>
            <w:tcW w:w="4535" w:type="dxa"/>
          </w:tcPr>
          <w:p w14:paraId="54F05362" w14:textId="77777777" w:rsidR="00CD65A9" w:rsidRDefault="003609E0">
            <w:pPr>
              <w:spacing w:after="20"/>
            </w:pPr>
            <w:r>
              <w:br/>
            </w:r>
            <w:r>
              <w:rPr>
                <w:sz w:val="17"/>
              </w:rPr>
              <w:t>Online-Buchung von Gesprächsterminen bei Lehrkräften mit optimierter Terminverteilung.</w:t>
            </w:r>
          </w:p>
        </w:tc>
        <w:tc>
          <w:tcPr>
            <w:tcW w:w="2835" w:type="dxa"/>
          </w:tcPr>
          <w:p w14:paraId="22BBAF3E" w14:textId="77777777" w:rsidR="00CD65A9" w:rsidRDefault="003609E0">
            <w:pPr>
              <w:spacing w:after="20"/>
            </w:pPr>
            <w:r>
              <w:br/>
            </w:r>
            <w:r>
              <w:rPr>
                <w:sz w:val="17"/>
              </w:rPr>
              <w:t>Dieses Modul wird an der KLS derzeit noch nicht genutzt.</w:t>
            </w:r>
          </w:p>
        </w:tc>
      </w:tr>
      <w:tr w:rsidR="00CD65A9" w14:paraId="721B1B1D" w14:textId="77777777">
        <w:trPr>
          <w:jc w:val="center"/>
          <w:cantSplit/>
        </w:trPr>
        <w:tc>
          <w:tcPr>
            <w:tcW w:w="2268" w:type="dxa"/>
          </w:tcPr>
          <w:p w14:paraId="215DE459" w14:textId="77777777" w:rsidR="00CD65A9" w:rsidRDefault="003609E0">
            <w:pPr>
              <w:spacing w:after="20"/>
            </w:pPr>
            <w:r>
              <w:br/>
            </w:r>
            <w:r>
              <w:rPr>
                <w:sz w:val="17"/>
              </w:rPr>
              <w:t>Wahlen</w:t>
            </w:r>
          </w:p>
        </w:tc>
        <w:tc>
          <w:tcPr>
            <w:tcW w:w="4535" w:type="dxa"/>
          </w:tcPr>
          <w:p w14:paraId="2A0DF291" w14:textId="77777777" w:rsidR="00CD65A9" w:rsidRDefault="003609E0">
            <w:pPr>
              <w:spacing w:after="20"/>
            </w:pPr>
            <w:r>
              <w:rPr>
                <w:sz w:val="17"/>
              </w:rPr>
              <w:t>Digitale Durchführung von Wahlen, z. B. für Wahlpflichtbereiche oder andere schulische Angebote.</w:t>
            </w:r>
          </w:p>
        </w:tc>
        <w:tc>
          <w:tcPr>
            <w:tcW w:w="2835" w:type="dxa"/>
          </w:tcPr>
          <w:p w14:paraId="741F5C0C" w14:textId="77777777" w:rsidR="00CD65A9" w:rsidRDefault="003609E0">
            <w:pPr>
              <w:spacing w:after="20"/>
            </w:pPr>
            <w:r>
              <w:br/>
            </w:r>
            <w:r>
              <w:rPr>
                <w:sz w:val="17"/>
              </w:rPr>
              <w:t>Dieses Modul wird an der KLS derzeit noch nicht genutzt.</w:t>
            </w:r>
          </w:p>
        </w:tc>
      </w:tr>
    </w:tbl>
    <w:p w14:paraId="14EC10D0" w14:textId="77777777" w:rsidR="00CD65A9" w:rsidRDefault="00CD65A9"/>
    <w:p w14:paraId="3F4DB6FB" w14:textId="77777777" w:rsidR="00CD65A9" w:rsidRDefault="003609E0">
      <w:pPr>
        <w:spacing w:after="80"/>
      </w:pPr>
      <w:r>
        <w:t>Wenn eines dieser Module künftig freigeschaltet wird, erscheint ein entsprechender Hinweis auf der Startseite oder im Modulbereich des Schulmanagers.</w:t>
      </w:r>
    </w:p>
    <w:p w14:paraId="23719699" w14:textId="77777777" w:rsidR="00CD65A9" w:rsidRDefault="003609E0">
      <w:pPr>
        <w:pStyle w:val="berschrift1"/>
      </w:pPr>
      <w:r>
        <w:t>15. Hilfe und häufige Fragen</w:t>
      </w:r>
    </w:p>
    <w:tbl>
      <w:tblPr>
        <w:tblStyle w:val="Tabellenraster"/>
        <w:tblW w:w="0" w:type="auto"/>
        <w:jc w:val="center"/>
        <w:tblLook w:val="04A0" w:firstRow="1" w:lastRow="0" w:firstColumn="1" w:lastColumn="0" w:noHBand="0" w:noVBand="1"/>
      </w:tblPr>
      <w:tblGrid>
        <w:gridCol w:w="2835"/>
        <w:gridCol w:w="6803"/>
      </w:tblGrid>
      <w:tr w:rsidR="00CD65A9" w14:paraId="250668FA" w14:textId="77777777">
        <w:trPr>
          <w:jc w:val="center"/>
          <w:cantSplit/>
        </w:trPr>
        <w:tc>
          <w:tcPr>
            <w:tcW w:w="2835" w:type="dxa"/>
            <w:shd w:val="clear" w:color="auto" w:fill="003366"/>
          </w:tcPr>
          <w:p w14:paraId="57AB3622" w14:textId="77777777" w:rsidR="00CD65A9" w:rsidRDefault="003609E0">
            <w:r>
              <w:rPr>
                <w:b/>
                <w:color w:val="FFFFFF"/>
                <w:sz w:val="18"/>
              </w:rPr>
              <w:t>Frage</w:t>
            </w:r>
          </w:p>
        </w:tc>
        <w:tc>
          <w:tcPr>
            <w:tcW w:w="6803" w:type="dxa"/>
            <w:shd w:val="clear" w:color="auto" w:fill="003366"/>
          </w:tcPr>
          <w:p w14:paraId="5E48AC4A" w14:textId="77777777" w:rsidR="00CD65A9" w:rsidRDefault="003609E0">
            <w:r>
              <w:rPr>
                <w:b/>
                <w:color w:val="FFFFFF"/>
                <w:sz w:val="18"/>
              </w:rPr>
              <w:t>Antwort</w:t>
            </w:r>
          </w:p>
        </w:tc>
      </w:tr>
      <w:tr w:rsidR="00CD65A9" w14:paraId="37D13914" w14:textId="77777777">
        <w:trPr>
          <w:jc w:val="center"/>
          <w:cantSplit/>
        </w:trPr>
        <w:tc>
          <w:tcPr>
            <w:tcW w:w="2835" w:type="dxa"/>
          </w:tcPr>
          <w:p w14:paraId="01F60D59" w14:textId="77777777" w:rsidR="00CD65A9" w:rsidRDefault="003609E0">
            <w:pPr>
              <w:spacing w:after="20"/>
            </w:pPr>
            <w:r>
              <w:br/>
            </w:r>
            <w:r>
              <w:rPr>
                <w:sz w:val="17"/>
              </w:rPr>
              <w:t>Ich habe mein Passwort vergessen.</w:t>
            </w:r>
          </w:p>
        </w:tc>
        <w:tc>
          <w:tcPr>
            <w:tcW w:w="6803" w:type="dxa"/>
          </w:tcPr>
          <w:p w14:paraId="576AD098" w14:textId="77777777" w:rsidR="00CD65A9" w:rsidRDefault="003609E0">
            <w:pPr>
              <w:spacing w:after="20"/>
            </w:pPr>
            <w:r>
              <w:br/>
            </w:r>
            <w:r>
              <w:rPr>
                <w:sz w:val="17"/>
              </w:rPr>
              <w:t>Nutzen Sie die Funktion „Passwort vergessen“. Voraussetzung ist, dass eine E-Mail-Adresse im Account hinterlegt ist.</w:t>
            </w:r>
          </w:p>
        </w:tc>
      </w:tr>
      <w:tr w:rsidR="00CD65A9" w14:paraId="1E4A6B1A" w14:textId="77777777">
        <w:trPr>
          <w:jc w:val="center"/>
          <w:cantSplit/>
        </w:trPr>
        <w:tc>
          <w:tcPr>
            <w:tcW w:w="2835" w:type="dxa"/>
          </w:tcPr>
          <w:p w14:paraId="70878749" w14:textId="77777777" w:rsidR="00CD65A9" w:rsidRDefault="003609E0">
            <w:pPr>
              <w:spacing w:after="20"/>
            </w:pPr>
            <w:r>
              <w:br/>
            </w:r>
            <w:r>
              <w:rPr>
                <w:sz w:val="17"/>
              </w:rPr>
              <w:t>Ich habe mehrere Kinder an der KLS.</w:t>
            </w:r>
          </w:p>
        </w:tc>
        <w:tc>
          <w:tcPr>
            <w:tcW w:w="6803" w:type="dxa"/>
          </w:tcPr>
          <w:p w14:paraId="1A5DDF40" w14:textId="77777777" w:rsidR="00CD65A9" w:rsidRDefault="003609E0">
            <w:pPr>
              <w:spacing w:after="20"/>
            </w:pPr>
            <w:r>
              <w:br/>
            </w:r>
            <w:r>
              <w:rPr>
                <w:sz w:val="17"/>
              </w:rPr>
              <w:t>Fügen Sie die weiteren Codes über „Mein Account“ und „Code hinzufügen“ hinzu.</w:t>
            </w:r>
          </w:p>
        </w:tc>
      </w:tr>
      <w:tr w:rsidR="00CD65A9" w14:paraId="4F82DFB7" w14:textId="77777777">
        <w:trPr>
          <w:jc w:val="center"/>
          <w:cantSplit/>
        </w:trPr>
        <w:tc>
          <w:tcPr>
            <w:tcW w:w="2835" w:type="dxa"/>
          </w:tcPr>
          <w:p w14:paraId="27FB778C" w14:textId="77777777" w:rsidR="00CD65A9" w:rsidRDefault="003609E0">
            <w:pPr>
              <w:spacing w:after="20"/>
            </w:pPr>
            <w:r>
              <w:br/>
            </w:r>
            <w:r>
              <w:rPr>
                <w:sz w:val="17"/>
              </w:rPr>
              <w:t>Ich habe Kinder an mehreren Schulen.</w:t>
            </w:r>
          </w:p>
        </w:tc>
        <w:tc>
          <w:tcPr>
            <w:tcW w:w="6803" w:type="dxa"/>
          </w:tcPr>
          <w:p w14:paraId="75260B0D" w14:textId="77777777" w:rsidR="00CD65A9" w:rsidRDefault="003609E0">
            <w:pPr>
              <w:spacing w:after="20"/>
            </w:pPr>
            <w:r>
              <w:br/>
            </w:r>
            <w:r>
              <w:rPr>
                <w:sz w:val="17"/>
              </w:rPr>
              <w:t>Nutzen Sie in der App den Bereich „Weitere Schulen“. Im Browser müssen die Accounts je nach Schule getrennt angemeldet werden.</w:t>
            </w:r>
          </w:p>
        </w:tc>
      </w:tr>
      <w:tr w:rsidR="00CD65A9" w14:paraId="11A3FBF6" w14:textId="77777777">
        <w:trPr>
          <w:jc w:val="center"/>
          <w:cantSplit/>
        </w:trPr>
        <w:tc>
          <w:tcPr>
            <w:tcW w:w="2835" w:type="dxa"/>
          </w:tcPr>
          <w:p w14:paraId="6ACD6232" w14:textId="77777777" w:rsidR="00CD65A9" w:rsidRDefault="003609E0">
            <w:pPr>
              <w:spacing w:after="20"/>
            </w:pPr>
            <w:r>
              <w:br/>
            </w:r>
            <w:r>
              <w:rPr>
                <w:sz w:val="17"/>
              </w:rPr>
              <w:t>Ich sehe eine Funktion nicht.</w:t>
            </w:r>
          </w:p>
        </w:tc>
        <w:tc>
          <w:tcPr>
            <w:tcW w:w="6803" w:type="dxa"/>
          </w:tcPr>
          <w:p w14:paraId="643CF586" w14:textId="77777777" w:rsidR="00CD65A9" w:rsidRDefault="003609E0">
            <w:pPr>
              <w:spacing w:after="20"/>
            </w:pPr>
            <w:r>
              <w:br/>
            </w:r>
            <w:r>
              <w:rPr>
                <w:sz w:val="17"/>
              </w:rPr>
              <w:t>Die angezeigten Module hängen davon ab, welche Funktionen die Schule aktuell freigeschaltet hat.</w:t>
            </w:r>
          </w:p>
        </w:tc>
      </w:tr>
      <w:tr w:rsidR="00CD65A9" w14:paraId="0B9BD2DC" w14:textId="77777777">
        <w:trPr>
          <w:jc w:val="center"/>
          <w:cantSplit/>
        </w:trPr>
        <w:tc>
          <w:tcPr>
            <w:tcW w:w="2835" w:type="dxa"/>
          </w:tcPr>
          <w:p w14:paraId="5B05BD85" w14:textId="77777777" w:rsidR="00CD65A9" w:rsidRDefault="003609E0">
            <w:pPr>
              <w:spacing w:after="20"/>
            </w:pPr>
            <w:r>
              <w:br/>
            </w:r>
            <w:r>
              <w:rPr>
                <w:sz w:val="17"/>
              </w:rPr>
              <w:t>Ich habe eine Frage zum Schulmanager.</w:t>
            </w:r>
          </w:p>
        </w:tc>
        <w:tc>
          <w:tcPr>
            <w:tcW w:w="6803" w:type="dxa"/>
          </w:tcPr>
          <w:p w14:paraId="06447727" w14:textId="77777777" w:rsidR="00CD65A9" w:rsidRDefault="003609E0">
            <w:pPr>
              <w:spacing w:after="20"/>
            </w:pPr>
            <w:r>
              <w:br/>
            </w:r>
            <w:r>
              <w:rPr>
                <w:sz w:val="17"/>
              </w:rPr>
              <w:t>Prüfen Sie bitte zuerst das FAQ auf der Homepage der Königin-Luise-Schule. Alternativ wenden Sie sich an die jeweilige Klassenleitung.</w:t>
            </w:r>
          </w:p>
        </w:tc>
      </w:tr>
      <w:tr w:rsidR="00CD65A9" w14:paraId="52FF15DF" w14:textId="77777777">
        <w:trPr>
          <w:jc w:val="center"/>
          <w:cantSplit/>
        </w:trPr>
        <w:tc>
          <w:tcPr>
            <w:tcW w:w="2835" w:type="dxa"/>
          </w:tcPr>
          <w:p w14:paraId="73F50488" w14:textId="77777777" w:rsidR="00CD65A9" w:rsidRDefault="003609E0">
            <w:pPr>
              <w:spacing w:after="20"/>
            </w:pPr>
            <w:r>
              <w:br/>
            </w:r>
            <w:r>
              <w:rPr>
                <w:sz w:val="17"/>
              </w:rPr>
              <w:t>Ich muss eine Krankheit nachträglich entschuldigen.</w:t>
            </w:r>
          </w:p>
        </w:tc>
        <w:tc>
          <w:tcPr>
            <w:tcW w:w="6803" w:type="dxa"/>
          </w:tcPr>
          <w:p w14:paraId="19BBC19B" w14:textId="77777777" w:rsidR="00CD65A9" w:rsidRDefault="003609E0">
            <w:pPr>
              <w:spacing w:after="20"/>
            </w:pPr>
            <w:r>
              <w:br/>
            </w:r>
            <w:r>
              <w:rPr>
                <w:sz w:val="17"/>
              </w:rPr>
              <w:t>Nachträgliche Entschuldigungen nach 8:20 Uhr erfolgen weiterhin über den Schulplaner bei der Klassenleitung.</w:t>
            </w:r>
          </w:p>
        </w:tc>
      </w:tr>
    </w:tbl>
    <w:p w14:paraId="1EF6FF8E" w14:textId="77777777" w:rsidR="00CD65A9" w:rsidRDefault="00CD65A9"/>
    <w:p w14:paraId="04B6A183" w14:textId="77777777" w:rsidR="00CD65A9" w:rsidRDefault="003609E0">
      <w:pPr>
        <w:spacing w:after="80"/>
      </w:pPr>
      <w:r>
        <w:t>Dieses Handbuch beschreibt die Nutzung des Schulmanagers aus Elternsicht. Da sich einzelne Ansichten durch Updates oder schulische Einstellungen ändern können, können Bezeichnungen und Screenshots leicht abweichen.</w:t>
      </w:r>
    </w:p>
    <w:sectPr w:rsidR="00CD65A9" w:rsidSect="004E246A">
      <w:headerReference w:type="default" r:id="rId19"/>
      <w:footerReference w:type="default" r:id="rId20"/>
      <w:headerReference w:type="even" r:id="rId23"/>
      <w:headerReference w:type="first" r:id="rId24"/>
      <w:footerReference w:type="even" r:id="rId25"/>
      <w:footerReference w:type="first" r:id="rId26"/>
      <w:pgSz w:w="11906" w:h="16838"/>
      <w:pgMar w:top="2016" w:right="1020" w:bottom="794" w:left="1020" w:header="115"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F2C5" w14:textId="77777777" w:rsidR="00EB1C8A" w:rsidRDefault="00EB1C8A">
      <w:r>
        <w:separator/>
      </w:r>
    </w:p>
  </w:endnote>
  <w:endnote w:type="continuationSeparator" w:id="0">
    <w:p w14:paraId="77F87953" w14:textId="77777777" w:rsidR="00EB1C8A" w:rsidRDefault="00EB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99C0" w14:textId="77777777" w:rsidR="00D32C5D" w:rsidRDefault="00865A70">
    <w:pPr>
      <w:pStyle w:val="Fuzeile"/>
      <w:jc w:val="center"/>
    </w:pPr>
    <w:r>
      <w:rPr>
        <w:sz w:val="16"/>
      </w:rPr>
      <w:t xml:space="preserve">Königin-Luise-Schule Köln | Schulmanager Online | Seite </w:t>
    </w:r>
    <w:r>
      <w:fldChar w:fldCharType="begin"/>
    </w:r>
    <w:r>
      <w:instrText>PAGE</w:instrText>
    </w:r>
    <w:r w:rsidR="003609E0">
      <w:fldChar w:fldCharType="separate"/>
    </w:r>
    <w:r w:rsidR="003609E0">
      <w:rPr>
        <w:noProof/>
      </w:rPr>
      <w:t>1</w:t>
    </w:r>
    <w:r>
      <w:fldChar w:fldCharType="end"/>
    </w:r>
    <w:r>
      <w:rPr>
        <w:sz w:val="16"/>
      </w:rPr>
      <w:t xml:space="preserve"> von </w:t>
    </w:r>
    <w:r>
      <w:fldChar w:fldCharType="begin"/>
    </w:r>
    <w:r>
      <w:instrText>NUMPAGES</w:instrText>
    </w:r>
    <w:r w:rsidR="003609E0">
      <w:fldChar w:fldCharType="separate"/>
    </w:r>
    <w:r w:rsidR="003609E0">
      <w:rPr>
        <w:noProof/>
      </w:rPr>
      <w:t>2</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14:paraId="643C99C0" w14:textId="77777777" w:rsidR="00D32C5D" w:rsidRDefault="00865A70">
    <w:pPr>
      <w:pStyle w:val="Fuzeile"/>
      <w:jc w:val="center"/>
    </w:pPr>
    <w:r>
      <w:rPr>
        <w:sz w:val="16"/>
      </w:rPr>
      <w:t xml:space="preserve">Königin-Luise-Schule Köln | Schulmanager Online | Seite </w:t>
    </w:r>
    <w:r>
      <w:fldChar w:fldCharType="begin"/>
    </w:r>
    <w:r>
      <w:instrText>PAGE</w:instrText>
    </w:r>
    <w:r w:rsidR="003609E0">
      <w:fldChar w:fldCharType="separate"/>
    </w:r>
    <w:r w:rsidR="003609E0">
      <w:rPr>
        <w:noProof/>
      </w:rPr>
      <w:t>1</w:t>
    </w:r>
    <w:r>
      <w:fldChar w:fldCharType="end"/>
    </w:r>
    <w:r>
      <w:rPr>
        <w:sz w:val="16"/>
      </w:rPr>
      <w:t xml:space="preserve"> von </w:t>
    </w:r>
    <w:r>
      <w:fldChar w:fldCharType="begin"/>
    </w:r>
    <w:r>
      <w:instrText>NUMPAGES</w:instrText>
    </w:r>
    <w:r w:rsidR="003609E0">
      <w:fldChar w:fldCharType="separate"/>
    </w:r>
    <w:r w:rsidR="003609E0">
      <w:rPr>
        <w:noProof/>
      </w:rPr>
      <w:t>2</w:t>
    </w:r>
    <w:r>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14:paraId="643C99C0" w14:textId="77777777" w:rsidR="00D32C5D" w:rsidRDefault="00865A70">
    <w:pPr>
      <w:pStyle w:val="Fuzeile"/>
      <w:jc w:val="center"/>
    </w:pPr>
    <w:r>
      <w:rPr>
        <w:sz w:val="16"/>
      </w:rPr>
      <w:t xml:space="preserve">Königin-Luise-Schule Köln | Schulmanager Online | Seite </w:t>
    </w:r>
    <w:r>
      <w:fldChar w:fldCharType="begin"/>
    </w:r>
    <w:r>
      <w:instrText>PAGE</w:instrText>
    </w:r>
    <w:r w:rsidR="003609E0">
      <w:fldChar w:fldCharType="separate"/>
    </w:r>
    <w:r w:rsidR="003609E0">
      <w:rPr>
        <w:noProof/>
      </w:rPr>
      <w:t>1</w:t>
    </w:r>
    <w:r>
      <w:fldChar w:fldCharType="end"/>
    </w:r>
    <w:r>
      <w:rPr>
        <w:sz w:val="16"/>
      </w:rPr>
      <w:t xml:space="preserve"> von </w:t>
    </w:r>
    <w:r>
      <w:fldChar w:fldCharType="begin"/>
    </w:r>
    <w:r>
      <w:instrText>NUMPAGES</w:instrText>
    </w:r>
    <w:r w:rsidR="003609E0">
      <w:fldChar w:fldCharType="separate"/>
    </w:r>
    <w:r w:rsidR="003609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1BD2" w14:textId="77777777" w:rsidR="00EB1C8A" w:rsidRDefault="00EB1C8A">
      <w:r>
        <w:separator/>
      </w:r>
    </w:p>
  </w:footnote>
  <w:footnote w:type="continuationSeparator" w:id="0">
    <w:p w14:paraId="796E2C8F" w14:textId="77777777" w:rsidR="00EB1C8A" w:rsidRDefault="00EB1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spacing w:after="20"/>
      <w:jc w:val="center"/>
    </w:pPr>
    <w:r>
      <w:drawing>
        <wp:inline xmlns:a="http://schemas.openxmlformats.org/drawingml/2006/main" xmlns:pic="http://schemas.openxmlformats.org/drawingml/2006/picture">
          <wp:extent cx="6264910" cy="673332"/>
          <wp:docPr id="1" name="Picture 1"/>
          <wp:cNvGraphicFramePr>
            <a:graphicFrameLocks noChangeAspect="1"/>
          </wp:cNvGraphicFramePr>
          <a:graphic>
            <a:graphicData uri="http://schemas.openxmlformats.org/drawingml/2006/picture">
              <pic:pic>
                <pic:nvPicPr>
                  <pic:cNvPr id="0" name="image.jpg"/>
                  <pic:cNvPicPr/>
                </pic:nvPicPr>
                <pic:blipFill>
                  <a:blip r:embed="rId1"/>
                  <a:stretch>
                    <a:fillRect/>
                  </a:stretch>
                </pic:blipFill>
                <pic:spPr>
                  <a:xfrm>
                    <a:off x="0" y="0"/>
                    <a:ext cx="6264910" cy="673332"/>
                  </a:xfrm>
                  <a:prstGeom prst="rect"/>
                </pic:spPr>
              </pic:pic>
            </a:graphicData>
          </a:graphic>
        </wp:inline>
      </w:drawing>
    </w:r>
  </w:p>
  <w:p>
    <w:pPr>
      <w:spacing w:before="0" w:after="0" w:line="240" w:lineRule="auto"/>
      <w:jc w:val="center"/>
    </w:pPr>
    <w:r>
      <w:rPr>
        <w:sz w:val="16"/>
      </w:rPr>
      <w:t>Städt. Gymnasium für Jungen und Mädchen - www.koenigin-luise-schule.de - 166492@schule.nrw.de -</w:t>
      <w:br/>
      <w:t>Alte Wallgasse 10 - 50672 Köln - Telefon (0221)3558210 - Fax (0221)35582110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20"/>
      <w:jc w:val="center"/>
    </w:pPr>
    <w:r>
      <w:drawing>
        <wp:inline xmlns:a="http://schemas.openxmlformats.org/drawingml/2006/main" xmlns:pic="http://schemas.openxmlformats.org/drawingml/2006/picture">
          <wp:extent cx="6264910" cy="673332"/>
          <wp:docPr id="1" name="Picture 1"/>
          <wp:cNvGraphicFramePr>
            <a:graphicFrameLocks noChangeAspect="1"/>
          </wp:cNvGraphicFramePr>
          <a:graphic>
            <a:graphicData uri="http://schemas.openxmlformats.org/drawingml/2006/picture">
              <pic:pic>
                <pic:nvPicPr>
                  <pic:cNvPr id="0" name="image.jpg"/>
                  <pic:cNvPicPr/>
                </pic:nvPicPr>
                <pic:blipFill>
                  <a:blip r:embed="rId1"/>
                  <a:stretch>
                    <a:fillRect/>
                  </a:stretch>
                </pic:blipFill>
                <pic:spPr>
                  <a:xfrm>
                    <a:off x="0" y="0"/>
                    <a:ext cx="6264910" cy="673332"/>
                  </a:xfrm>
                  <a:prstGeom prst="rect"/>
                </pic:spPr>
              </pic:pic>
            </a:graphicData>
          </a:graphic>
        </wp:inline>
      </w:drawing>
    </w:r>
  </w:p>
  <w:p>
    <w:pPr>
      <w:spacing w:before="0" w:after="0" w:line="240" w:lineRule="auto"/>
      <w:jc w:val="center"/>
    </w:pPr>
    <w:r>
      <w:rPr>
        <w:sz w:val="16"/>
      </w:rPr>
      <w:t>Städt. Gymnasium für Jungen und Mädchen - www.koenigin-luise-schule.de - 166492@schule.nrw.de -</w:t>
      <w:br/>
      <w:t>Alte Wallgasse 10 - 50672 Köln - Telefon (0221)3558210 - Fax (0221)35582110</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20"/>
      <w:jc w:val="center"/>
    </w:pPr>
    <w:r>
      <w:drawing>
        <wp:inline xmlns:a="http://schemas.openxmlformats.org/drawingml/2006/main" xmlns:pic="http://schemas.openxmlformats.org/drawingml/2006/picture">
          <wp:extent cx="6264910" cy="673332"/>
          <wp:docPr id="1" name="Picture 1"/>
          <wp:cNvGraphicFramePr>
            <a:graphicFrameLocks noChangeAspect="1"/>
          </wp:cNvGraphicFramePr>
          <a:graphic>
            <a:graphicData uri="http://schemas.openxmlformats.org/drawingml/2006/picture">
              <pic:pic>
                <pic:nvPicPr>
                  <pic:cNvPr id="0" name="image.jpg"/>
                  <pic:cNvPicPr/>
                </pic:nvPicPr>
                <pic:blipFill>
                  <a:blip r:embed="rId1"/>
                  <a:stretch>
                    <a:fillRect/>
                  </a:stretch>
                </pic:blipFill>
                <pic:spPr>
                  <a:xfrm>
                    <a:off x="0" y="0"/>
                    <a:ext cx="6264910" cy="673332"/>
                  </a:xfrm>
                  <a:prstGeom prst="rect"/>
                </pic:spPr>
              </pic:pic>
            </a:graphicData>
          </a:graphic>
        </wp:inline>
      </w:drawing>
    </w:r>
  </w:p>
  <w:p>
    <w:pPr>
      <w:spacing w:before="0" w:after="0" w:line="240" w:lineRule="auto"/>
      <w:jc w:val="center"/>
    </w:pPr>
    <w:r>
      <w:rPr>
        <w:sz w:val="16"/>
      </w:rPr>
      <w:t>Städt. Gymnasium für Jungen und Mädchen - www.koenigin-luise-schule.de - 166492@schule.nrw.de -</w:t>
      <w:br/>
      <w:t>Alte Wallgasse 10 - 50672 Köln - Telefon (0221)3558210 - Fax (0221)35582110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CE2"/>
    <w:multiLevelType w:val="hybridMultilevel"/>
    <w:tmpl w:val="0256D40C"/>
    <w:lvl w:ilvl="0" w:tplc="B3F6908E">
      <w:start w:val="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20D8A"/>
    <w:multiLevelType w:val="hybridMultilevel"/>
    <w:tmpl w:val="096CEC50"/>
    <w:lvl w:ilvl="0" w:tplc="1E7254E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460FD5"/>
    <w:multiLevelType w:val="hybridMultilevel"/>
    <w:tmpl w:val="8CB219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B81BE7"/>
    <w:multiLevelType w:val="hybridMultilevel"/>
    <w:tmpl w:val="97E6D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A67433"/>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248D7F66"/>
    <w:multiLevelType w:val="multilevel"/>
    <w:tmpl w:val="7C4AA4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3B677D5"/>
    <w:multiLevelType w:val="multilevel"/>
    <w:tmpl w:val="E01E89E4"/>
    <w:lvl w:ilvl="0">
      <w:start w:val="1"/>
      <w:numFmt w:val="decimal"/>
      <w:lvlText w:val="%1"/>
      <w:lvlJc w:val="left"/>
      <w:pPr>
        <w:ind w:left="360" w:hanging="360"/>
      </w:pPr>
      <w:rPr>
        <w:u w:val="dotte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7D0606F"/>
    <w:multiLevelType w:val="multilevel"/>
    <w:tmpl w:val="7A686DDE"/>
    <w:lvl w:ilvl="0">
      <w:start w:val="1"/>
      <w:numFmt w:val="decimal"/>
      <w:lvlText w:val="%1"/>
      <w:lvlJc w:val="left"/>
      <w:pPr>
        <w:ind w:left="360" w:hanging="360"/>
      </w:pPr>
      <w:rPr>
        <w:u w:val="dotte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D9E7CAA"/>
    <w:multiLevelType w:val="hybridMultilevel"/>
    <w:tmpl w:val="0FCEA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A5D01F"/>
    <w:multiLevelType w:val="multilevel"/>
    <w:tmpl w:val="FFFFFFFF"/>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10" w15:restartNumberingAfterBreak="0">
    <w:nsid w:val="52CF2048"/>
    <w:multiLevelType w:val="multilevel"/>
    <w:tmpl w:val="541AF4EC"/>
    <w:lvl w:ilvl="0">
      <w:start w:val="1"/>
      <w:numFmt w:val="decimal"/>
      <w:lvlText w:val="%1"/>
      <w:lvlJc w:val="left"/>
      <w:pPr>
        <w:ind w:left="360" w:hanging="360"/>
      </w:pPr>
      <w:rPr>
        <w:u w:val="dotte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2075210"/>
    <w:multiLevelType w:val="multilevel"/>
    <w:tmpl w:val="0D5249E0"/>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73C77720"/>
    <w:multiLevelType w:val="hybridMultilevel"/>
    <w:tmpl w:val="C8D2AD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BD20138"/>
    <w:multiLevelType w:val="hybridMultilevel"/>
    <w:tmpl w:val="F5126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C116608"/>
    <w:multiLevelType w:val="multilevel"/>
    <w:tmpl w:val="33E8B38E"/>
    <w:lvl w:ilvl="0">
      <w:start w:val="1"/>
      <w:numFmt w:val="decimal"/>
      <w:lvlText w:val="%1"/>
      <w:lvlJc w:val="left"/>
      <w:pPr>
        <w:ind w:left="360" w:hanging="360"/>
      </w:pPr>
      <w:rPr>
        <w:u w:val="dotte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74861861">
    <w:abstractNumId w:val="11"/>
  </w:num>
  <w:num w:numId="2" w16cid:durableId="51388421">
    <w:abstractNumId w:val="14"/>
  </w:num>
  <w:num w:numId="3" w16cid:durableId="867180851">
    <w:abstractNumId w:val="10"/>
  </w:num>
  <w:num w:numId="4" w16cid:durableId="2011594703">
    <w:abstractNumId w:val="6"/>
  </w:num>
  <w:num w:numId="5" w16cid:durableId="846485502">
    <w:abstractNumId w:val="7"/>
  </w:num>
  <w:num w:numId="6" w16cid:durableId="1413429185">
    <w:abstractNumId w:val="5"/>
  </w:num>
  <w:num w:numId="7" w16cid:durableId="973753238">
    <w:abstractNumId w:val="4"/>
  </w:num>
  <w:num w:numId="8" w16cid:durableId="1274677911">
    <w:abstractNumId w:val="9"/>
  </w:num>
  <w:num w:numId="9" w16cid:durableId="1979799970">
    <w:abstractNumId w:val="12"/>
  </w:num>
  <w:num w:numId="10" w16cid:durableId="564027816">
    <w:abstractNumId w:val="2"/>
  </w:num>
  <w:num w:numId="11" w16cid:durableId="800197506">
    <w:abstractNumId w:val="8"/>
  </w:num>
  <w:num w:numId="12" w16cid:durableId="944314735">
    <w:abstractNumId w:val="3"/>
  </w:num>
  <w:num w:numId="13" w16cid:durableId="1613512549">
    <w:abstractNumId w:val="1"/>
  </w:num>
  <w:num w:numId="14" w16cid:durableId="1639645953">
    <w:abstractNumId w:val="0"/>
  </w:num>
  <w:num w:numId="15" w16cid:durableId="1963100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C5D"/>
    <w:rsid w:val="00001C51"/>
    <w:rsid w:val="000114D2"/>
    <w:rsid w:val="000161AD"/>
    <w:rsid w:val="00017522"/>
    <w:rsid w:val="00022777"/>
    <w:rsid w:val="00024C87"/>
    <w:rsid w:val="000300A1"/>
    <w:rsid w:val="000441AD"/>
    <w:rsid w:val="00067351"/>
    <w:rsid w:val="000B1EBE"/>
    <w:rsid w:val="000C6FE7"/>
    <w:rsid w:val="000D500D"/>
    <w:rsid w:val="000E46C1"/>
    <w:rsid w:val="000E4F18"/>
    <w:rsid w:val="000F0F75"/>
    <w:rsid w:val="001100B1"/>
    <w:rsid w:val="00110ABF"/>
    <w:rsid w:val="001234DE"/>
    <w:rsid w:val="0014126D"/>
    <w:rsid w:val="00176DF5"/>
    <w:rsid w:val="001B0DA8"/>
    <w:rsid w:val="001D6D6C"/>
    <w:rsid w:val="001E12C1"/>
    <w:rsid w:val="001F0691"/>
    <w:rsid w:val="001F3A62"/>
    <w:rsid w:val="001F72A0"/>
    <w:rsid w:val="00210C3B"/>
    <w:rsid w:val="00221DCE"/>
    <w:rsid w:val="00233F8B"/>
    <w:rsid w:val="00263F60"/>
    <w:rsid w:val="002701CD"/>
    <w:rsid w:val="002C4F41"/>
    <w:rsid w:val="002E6AB3"/>
    <w:rsid w:val="00300F3C"/>
    <w:rsid w:val="00347E7D"/>
    <w:rsid w:val="00353973"/>
    <w:rsid w:val="003609E0"/>
    <w:rsid w:val="00375789"/>
    <w:rsid w:val="003B6BAA"/>
    <w:rsid w:val="003C13CF"/>
    <w:rsid w:val="003E2321"/>
    <w:rsid w:val="003F2A2B"/>
    <w:rsid w:val="00411882"/>
    <w:rsid w:val="004160C1"/>
    <w:rsid w:val="00424555"/>
    <w:rsid w:val="00424CD4"/>
    <w:rsid w:val="004255CD"/>
    <w:rsid w:val="004335BF"/>
    <w:rsid w:val="00460E75"/>
    <w:rsid w:val="00463E90"/>
    <w:rsid w:val="0046645C"/>
    <w:rsid w:val="004810B0"/>
    <w:rsid w:val="004A125B"/>
    <w:rsid w:val="004A275F"/>
    <w:rsid w:val="004B68F6"/>
    <w:rsid w:val="004C3748"/>
    <w:rsid w:val="004D3EF3"/>
    <w:rsid w:val="004E246A"/>
    <w:rsid w:val="004F3810"/>
    <w:rsid w:val="004F56CA"/>
    <w:rsid w:val="005013B9"/>
    <w:rsid w:val="005025A4"/>
    <w:rsid w:val="00546A73"/>
    <w:rsid w:val="00547A47"/>
    <w:rsid w:val="005543BD"/>
    <w:rsid w:val="00573A57"/>
    <w:rsid w:val="00574528"/>
    <w:rsid w:val="005C6AF3"/>
    <w:rsid w:val="005D5F25"/>
    <w:rsid w:val="005E1708"/>
    <w:rsid w:val="005E2E46"/>
    <w:rsid w:val="00613E8B"/>
    <w:rsid w:val="006766FE"/>
    <w:rsid w:val="006818B0"/>
    <w:rsid w:val="006A3182"/>
    <w:rsid w:val="006B5AA1"/>
    <w:rsid w:val="006C66A5"/>
    <w:rsid w:val="006C6DDA"/>
    <w:rsid w:val="006E4622"/>
    <w:rsid w:val="006F1639"/>
    <w:rsid w:val="0070332B"/>
    <w:rsid w:val="00707B52"/>
    <w:rsid w:val="00755E7D"/>
    <w:rsid w:val="00772CC9"/>
    <w:rsid w:val="007775C1"/>
    <w:rsid w:val="00777DAB"/>
    <w:rsid w:val="0078422D"/>
    <w:rsid w:val="007A26B7"/>
    <w:rsid w:val="007A3C0A"/>
    <w:rsid w:val="007A4CD5"/>
    <w:rsid w:val="007A6AB4"/>
    <w:rsid w:val="007D2D80"/>
    <w:rsid w:val="007D357F"/>
    <w:rsid w:val="007F7FA3"/>
    <w:rsid w:val="008048F5"/>
    <w:rsid w:val="008253FD"/>
    <w:rsid w:val="0083358D"/>
    <w:rsid w:val="00865A70"/>
    <w:rsid w:val="008672D4"/>
    <w:rsid w:val="008712C0"/>
    <w:rsid w:val="008A54AB"/>
    <w:rsid w:val="008A5B9A"/>
    <w:rsid w:val="008B6DEE"/>
    <w:rsid w:val="008C3A76"/>
    <w:rsid w:val="008D2890"/>
    <w:rsid w:val="008E36D0"/>
    <w:rsid w:val="00923434"/>
    <w:rsid w:val="0094058B"/>
    <w:rsid w:val="00940D4C"/>
    <w:rsid w:val="00961F89"/>
    <w:rsid w:val="009740DF"/>
    <w:rsid w:val="00974336"/>
    <w:rsid w:val="00984B3F"/>
    <w:rsid w:val="00994BC8"/>
    <w:rsid w:val="009A22C2"/>
    <w:rsid w:val="009A35BB"/>
    <w:rsid w:val="009A4F66"/>
    <w:rsid w:val="009D16CD"/>
    <w:rsid w:val="009D1CCE"/>
    <w:rsid w:val="009F2A68"/>
    <w:rsid w:val="00A27458"/>
    <w:rsid w:val="00AB697E"/>
    <w:rsid w:val="00AC145F"/>
    <w:rsid w:val="00AC2222"/>
    <w:rsid w:val="00AD2BDF"/>
    <w:rsid w:val="00B06491"/>
    <w:rsid w:val="00B0731C"/>
    <w:rsid w:val="00B10766"/>
    <w:rsid w:val="00B160B7"/>
    <w:rsid w:val="00B204D8"/>
    <w:rsid w:val="00B32367"/>
    <w:rsid w:val="00B34B3D"/>
    <w:rsid w:val="00B37711"/>
    <w:rsid w:val="00B558ED"/>
    <w:rsid w:val="00B63D38"/>
    <w:rsid w:val="00BA7857"/>
    <w:rsid w:val="00BC7469"/>
    <w:rsid w:val="00BD52E6"/>
    <w:rsid w:val="00BE46CA"/>
    <w:rsid w:val="00BE77DE"/>
    <w:rsid w:val="00BF5949"/>
    <w:rsid w:val="00BF5F8C"/>
    <w:rsid w:val="00C129AE"/>
    <w:rsid w:val="00C17105"/>
    <w:rsid w:val="00C43923"/>
    <w:rsid w:val="00C927B1"/>
    <w:rsid w:val="00CA4B98"/>
    <w:rsid w:val="00CC568D"/>
    <w:rsid w:val="00CD65A9"/>
    <w:rsid w:val="00D12473"/>
    <w:rsid w:val="00D25F59"/>
    <w:rsid w:val="00D32C5D"/>
    <w:rsid w:val="00D33E4F"/>
    <w:rsid w:val="00D35002"/>
    <w:rsid w:val="00D85C16"/>
    <w:rsid w:val="00D909EF"/>
    <w:rsid w:val="00D91689"/>
    <w:rsid w:val="00DA1456"/>
    <w:rsid w:val="00DA4262"/>
    <w:rsid w:val="00DA5ED9"/>
    <w:rsid w:val="00DB718C"/>
    <w:rsid w:val="00DC75AB"/>
    <w:rsid w:val="00DF4406"/>
    <w:rsid w:val="00E3522F"/>
    <w:rsid w:val="00E66037"/>
    <w:rsid w:val="00EA3D6D"/>
    <w:rsid w:val="00EB1C8A"/>
    <w:rsid w:val="00EF09C8"/>
    <w:rsid w:val="00F10734"/>
    <w:rsid w:val="00F25602"/>
    <w:rsid w:val="00F27054"/>
    <w:rsid w:val="00F324CF"/>
    <w:rsid w:val="00F46BD1"/>
    <w:rsid w:val="00F545C6"/>
    <w:rsid w:val="00F61995"/>
    <w:rsid w:val="00F81AC3"/>
    <w:rsid w:val="00F8329D"/>
    <w:rsid w:val="00F94D9B"/>
    <w:rsid w:val="00FB5D3E"/>
    <w:rsid w:val="00FC529D"/>
    <w:rsid w:val="00FD1A0D"/>
    <w:rsid w:val="00FE10B3"/>
    <w:rsid w:val="52BE361C"/>
    <w:rsid w:val="6E9478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3CCE5"/>
  <w15:docId w15:val="{2C891352-CEF1-40C7-B2D2-ACD8FF8D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8671A"/>
    <w:rPr>
      <w:rFonts w:ascii="Arial" w:eastAsia="Arial" w:hAnsi="Arial" w:cs="Arial"/>
      <w:sz w:val="19"/>
    </w:rPr>
  </w:style>
  <w:style w:type="paragraph" w:styleId="berschrift1">
    <w:name w:val="heading 1"/>
    <w:basedOn w:val="Standard"/>
    <w:next w:val="Standard"/>
    <w:uiPriority w:val="9"/>
    <w:qFormat/>
    <w:rsid w:val="009548CA"/>
    <w:pPr>
      <w:keepNext/>
      <w:keepLines/>
      <w:spacing w:before="240"/>
      <w:outlineLvl w:val="0"/>
    </w:pPr>
    <w:rPr>
      <w:rFonts w:asciiTheme="majorHAnsi" w:eastAsiaTheme="majorEastAsia" w:hAnsiTheme="majorHAnsi" w:cstheme="majorBidi"/>
      <w:b/>
      <w:color w:val="003366"/>
      <w:sz w:val="32"/>
      <w:szCs w:val="32"/>
    </w:rPr>
  </w:style>
  <w:style w:type="paragraph" w:styleId="berschrift2">
    <w:name w:val="heading 2"/>
    <w:basedOn w:val="Standard"/>
    <w:next w:val="Standard"/>
    <w:uiPriority w:val="9"/>
    <w:unhideWhenUsed/>
    <w:qFormat/>
    <w:rsid w:val="009548CA"/>
    <w:pPr>
      <w:keepNext/>
      <w:keepLines/>
      <w:spacing w:before="40"/>
      <w:outlineLvl w:val="1"/>
    </w:pPr>
    <w:rPr>
      <w:rFonts w:asciiTheme="majorHAnsi" w:eastAsiaTheme="majorEastAsia" w:hAnsiTheme="majorHAnsi" w:cstheme="majorBidi"/>
      <w:b/>
      <w:color w:val="003366"/>
      <w:sz w:val="26"/>
      <w:szCs w:val="26"/>
    </w:rPr>
  </w:style>
  <w:style w:type="paragraph" w:styleId="berschrift3">
    <w:name w:val="heading 3"/>
    <w:basedOn w:val="Standard"/>
    <w:next w:val="Standard"/>
    <w:uiPriority w:val="9"/>
    <w:unhideWhenUsed/>
    <w:qFormat/>
    <w:rsid w:val="00CF7288"/>
    <w:pPr>
      <w:keepNext/>
      <w:keepLines/>
      <w:spacing w:before="40"/>
      <w:outlineLvl w:val="2"/>
    </w:pPr>
    <w:rPr>
      <w:rFonts w:eastAsiaTheme="majorEastAsia"/>
      <w:b/>
      <w:color w:val="003366"/>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9548CA"/>
    <w:rPr>
      <w:rFonts w:asciiTheme="majorHAnsi" w:eastAsiaTheme="majorEastAsia" w:hAnsiTheme="majorHAnsi" w:cstheme="majorBidi"/>
      <w:color w:val="2F5496" w:themeColor="accent1" w:themeShade="BF"/>
      <w:sz w:val="32"/>
      <w:szCs w:val="32"/>
    </w:rPr>
  </w:style>
  <w:style w:type="character" w:customStyle="1" w:styleId="TitelZchn">
    <w:name w:val="Titel Zchn"/>
    <w:basedOn w:val="Absatz-Standardschriftart"/>
    <w:link w:val="Titel"/>
    <w:uiPriority w:val="10"/>
    <w:qFormat/>
    <w:rsid w:val="009548CA"/>
    <w:rPr>
      <w:rFonts w:ascii="Arial" w:eastAsiaTheme="majorEastAsia" w:hAnsi="Arial" w:cs="Arial"/>
      <w:b/>
      <w:spacing w:val="-10"/>
      <w:sz w:val="52"/>
      <w:szCs w:val="56"/>
    </w:rPr>
  </w:style>
  <w:style w:type="character" w:customStyle="1" w:styleId="berschrift2Zchn">
    <w:name w:val="Überschrift 2 Zchn"/>
    <w:basedOn w:val="Absatz-Standardschriftart"/>
    <w:uiPriority w:val="9"/>
    <w:qFormat/>
    <w:rsid w:val="009548CA"/>
    <w:rPr>
      <w:rFonts w:asciiTheme="majorHAnsi" w:eastAsiaTheme="majorEastAsia" w:hAnsiTheme="majorHAnsi" w:cstheme="majorBidi"/>
      <w:color w:val="2F5496" w:themeColor="accent1" w:themeShade="BF"/>
      <w:sz w:val="26"/>
      <w:szCs w:val="26"/>
    </w:rPr>
  </w:style>
  <w:style w:type="character" w:customStyle="1" w:styleId="UntertitelZchn">
    <w:name w:val="Untertitel Zchn"/>
    <w:basedOn w:val="Absatz-Standardschriftart"/>
    <w:link w:val="Untertitel"/>
    <w:uiPriority w:val="11"/>
    <w:qFormat/>
    <w:rsid w:val="0004650C"/>
    <w:rPr>
      <w:rFonts w:ascii="Arial" w:hAnsi="Arial" w:cs="Arial"/>
      <w:i/>
    </w:rPr>
  </w:style>
  <w:style w:type="character" w:customStyle="1" w:styleId="Internetlink">
    <w:name w:val="Internetlink"/>
    <w:basedOn w:val="Absatz-Standardschriftart"/>
    <w:uiPriority w:val="99"/>
    <w:unhideWhenUsed/>
    <w:rsid w:val="0004650C"/>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04650C"/>
    <w:rPr>
      <w:color w:val="808080"/>
      <w:shd w:val="clear" w:color="auto" w:fill="E6E6E6"/>
    </w:rPr>
  </w:style>
  <w:style w:type="character" w:customStyle="1" w:styleId="berschrift3Zchn">
    <w:name w:val="Überschrift 3 Zchn"/>
    <w:basedOn w:val="Absatz-Standardschriftart"/>
    <w:uiPriority w:val="9"/>
    <w:qFormat/>
    <w:rsid w:val="00CF7288"/>
    <w:rPr>
      <w:rFonts w:ascii="Arial" w:eastAsiaTheme="majorEastAsia" w:hAnsi="Arial" w:cs="Arial"/>
      <w:b/>
      <w:color w:val="000000" w:themeColor="text1"/>
      <w:sz w:val="32"/>
      <w:szCs w:val="24"/>
    </w:rPr>
  </w:style>
  <w:style w:type="character" w:customStyle="1" w:styleId="KommentartextZchn">
    <w:name w:val="Kommentartext Zchn"/>
    <w:basedOn w:val="Absatz-Standardschriftart"/>
    <w:link w:val="Kommentartext"/>
    <w:uiPriority w:val="99"/>
    <w:semiHidden/>
    <w:qFormat/>
    <w:rPr>
      <w:rFonts w:ascii="Arial" w:hAnsi="Arial" w:cs="Arial"/>
      <w:sz w:val="20"/>
      <w:szCs w:val="20"/>
    </w:rPr>
  </w:style>
  <w:style w:type="character" w:styleId="Kommentarzeichen">
    <w:name w:val="annotation reference"/>
    <w:basedOn w:val="Absatz-Standardschriftart"/>
    <w:uiPriority w:val="99"/>
    <w:semiHidden/>
    <w:unhideWhenUsed/>
    <w:qFormat/>
    <w:rPr>
      <w:sz w:val="16"/>
      <w:szCs w:val="16"/>
    </w:rPr>
  </w:style>
  <w:style w:type="character" w:customStyle="1" w:styleId="SprechblasentextZchn">
    <w:name w:val="Sprechblasentext Zchn"/>
    <w:basedOn w:val="Absatz-Standardschriftart"/>
    <w:link w:val="Sprechblasentext"/>
    <w:uiPriority w:val="99"/>
    <w:semiHidden/>
    <w:qFormat/>
    <w:rsid w:val="000250DF"/>
    <w:rPr>
      <w:rFonts w:ascii="Segoe UI" w:hAnsi="Segoe UI" w:cs="Segoe UI"/>
      <w:sz w:val="18"/>
      <w:szCs w:val="18"/>
    </w:rPr>
  </w:style>
  <w:style w:type="character" w:customStyle="1" w:styleId="KommentarthemaZchn">
    <w:name w:val="Kommentarthema Zchn"/>
    <w:basedOn w:val="KommentartextZchn"/>
    <w:link w:val="Kommentarthema"/>
    <w:uiPriority w:val="99"/>
    <w:semiHidden/>
    <w:qFormat/>
    <w:rsid w:val="000250DF"/>
    <w:rPr>
      <w:rFonts w:ascii="Arial" w:hAnsi="Arial" w:cs="Arial"/>
      <w:b/>
      <w:bCs/>
      <w:sz w:val="20"/>
      <w:szCs w:val="20"/>
    </w:rPr>
  </w:style>
  <w:style w:type="character" w:customStyle="1" w:styleId="KopfzeileZchn">
    <w:name w:val="Kopfzeile Zchn"/>
    <w:basedOn w:val="Absatz-Standardschriftart"/>
    <w:link w:val="Kopfzeile"/>
    <w:uiPriority w:val="99"/>
    <w:qFormat/>
    <w:rsid w:val="000B21D7"/>
    <w:rPr>
      <w:rFonts w:ascii="Arial" w:hAnsi="Arial" w:cs="Arial"/>
    </w:rPr>
  </w:style>
  <w:style w:type="character" w:customStyle="1" w:styleId="FuzeileZchn">
    <w:name w:val="Fußzeile Zchn"/>
    <w:basedOn w:val="Absatz-Standardschriftart"/>
    <w:link w:val="Fuzeile"/>
    <w:uiPriority w:val="99"/>
    <w:qFormat/>
    <w:rsid w:val="000B21D7"/>
    <w:rPr>
      <w:rFonts w:ascii="Arial" w:hAnsi="Arial" w:cs="Arial"/>
    </w:rPr>
  </w:style>
  <w:style w:type="character" w:customStyle="1" w:styleId="ListLabel1">
    <w:name w:val="ListLabel 1"/>
    <w:qFormat/>
    <w:rPr>
      <w:u w:val="dotted"/>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u w:val="dotted"/>
    </w:rPr>
  </w:style>
  <w:style w:type="character" w:customStyle="1" w:styleId="ListLabel6">
    <w:name w:val="ListLabel 6"/>
    <w:qFormat/>
    <w:rPr>
      <w:u w:val="dotted"/>
    </w:rPr>
  </w:style>
  <w:style w:type="character" w:customStyle="1" w:styleId="ListLabel7">
    <w:name w:val="ListLabel 7"/>
    <w:qFormat/>
    <w:rPr>
      <w:u w:val="dotted"/>
    </w:rPr>
  </w:style>
  <w:style w:type="character" w:customStyle="1" w:styleId="ListLabel8">
    <w:name w:val="ListLabel 8"/>
    <w:qFormat/>
    <w:rPr>
      <w:u w:val="dotted"/>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88"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9548CA"/>
    <w:pPr>
      <w:contextualSpacing/>
    </w:pPr>
    <w:rPr>
      <w:rFonts w:eastAsiaTheme="majorEastAsia"/>
      <w:b/>
      <w:color w:val="003366"/>
      <w:spacing w:val="-10"/>
      <w:sz w:val="44"/>
      <w:szCs w:val="56"/>
    </w:rPr>
  </w:style>
  <w:style w:type="paragraph" w:styleId="Untertitel">
    <w:name w:val="Subtitle"/>
    <w:basedOn w:val="Standard"/>
    <w:next w:val="Standard"/>
    <w:link w:val="UntertitelZchn"/>
    <w:uiPriority w:val="11"/>
    <w:qFormat/>
    <w:rsid w:val="0004650C"/>
    <w:pPr>
      <w:jc w:val="center"/>
    </w:pPr>
    <w:rPr>
      <w:i/>
    </w:rPr>
  </w:style>
  <w:style w:type="paragraph" w:styleId="Listenabsatz">
    <w:name w:val="List Paragraph"/>
    <w:basedOn w:val="Standard"/>
    <w:uiPriority w:val="34"/>
    <w:qFormat/>
    <w:rsid w:val="0004650C"/>
    <w:pPr>
      <w:ind w:left="720"/>
      <w:contextualSpacing/>
    </w:pPr>
  </w:style>
  <w:style w:type="paragraph" w:styleId="Kommentartext">
    <w:name w:val="annotation text"/>
    <w:basedOn w:val="Standard"/>
    <w:link w:val="KommentartextZchn"/>
    <w:uiPriority w:val="99"/>
    <w:semiHidden/>
    <w:unhideWhenUsed/>
    <w:qFormat/>
    <w:rPr>
      <w:sz w:val="20"/>
      <w:szCs w:val="20"/>
    </w:rPr>
  </w:style>
  <w:style w:type="paragraph" w:styleId="Sprechblasentext">
    <w:name w:val="Balloon Text"/>
    <w:basedOn w:val="Standard"/>
    <w:link w:val="SprechblasentextZchn"/>
    <w:uiPriority w:val="99"/>
    <w:semiHidden/>
    <w:unhideWhenUsed/>
    <w:qFormat/>
    <w:rsid w:val="000250DF"/>
    <w:rPr>
      <w:rFonts w:ascii="Segoe UI" w:hAnsi="Segoe UI" w:cs="Segoe UI"/>
      <w:sz w:val="18"/>
      <w:szCs w:val="18"/>
    </w:rPr>
  </w:style>
  <w:style w:type="paragraph" w:styleId="Kommentarthema">
    <w:name w:val="annotation subject"/>
    <w:basedOn w:val="Kommentartext"/>
    <w:link w:val="KommentarthemaZchn"/>
    <w:uiPriority w:val="99"/>
    <w:semiHidden/>
    <w:unhideWhenUsed/>
    <w:qFormat/>
    <w:rsid w:val="000250DF"/>
    <w:rPr>
      <w:b/>
      <w:bCs/>
    </w:rPr>
  </w:style>
  <w:style w:type="paragraph" w:styleId="Kopfzeile">
    <w:name w:val="header"/>
    <w:basedOn w:val="Standard"/>
    <w:link w:val="KopfzeileZchn"/>
    <w:uiPriority w:val="99"/>
    <w:unhideWhenUsed/>
    <w:rsid w:val="000B21D7"/>
    <w:pPr>
      <w:tabs>
        <w:tab w:val="center" w:pos="4536"/>
        <w:tab w:val="right" w:pos="9072"/>
      </w:tabs>
    </w:pPr>
  </w:style>
  <w:style w:type="paragraph" w:styleId="Fuzeile">
    <w:name w:val="footer"/>
    <w:basedOn w:val="Standard"/>
    <w:link w:val="FuzeileZchn"/>
    <w:uiPriority w:val="99"/>
    <w:unhideWhenUsed/>
    <w:rsid w:val="000B21D7"/>
    <w:pPr>
      <w:tabs>
        <w:tab w:val="center" w:pos="4536"/>
        <w:tab w:val="right" w:pos="9072"/>
      </w:tabs>
    </w:pPr>
  </w:style>
  <w:style w:type="paragraph" w:customStyle="1" w:styleId="HinweistextSchule">
    <w:name w:val="Hinweistext Schule"/>
    <w:basedOn w:val="Standard"/>
    <w:next w:val="Standard"/>
    <w:qFormat/>
    <w:rsid w:val="0033687E"/>
    <w:pPr>
      <w:pBdr>
        <w:top w:val="dotted" w:sz="4" w:space="1" w:color="00000A"/>
        <w:left w:val="dotted" w:sz="4" w:space="4" w:color="00000A"/>
        <w:bottom w:val="dotted" w:sz="4" w:space="1" w:color="00000A"/>
        <w:right w:val="dotted" w:sz="4" w:space="4" w:color="00000A"/>
      </w:pBdr>
    </w:pPr>
    <w:rPr>
      <w:b/>
      <w:color w:val="4472C4" w:themeColor="accent1"/>
    </w:rPr>
  </w:style>
  <w:style w:type="paragraph" w:customStyle="1" w:styleId="Rahmeninhalt">
    <w:name w:val="Rahmeninhalt"/>
    <w:basedOn w:val="Standard"/>
    <w:qFormat/>
  </w:style>
  <w:style w:type="table" w:styleId="Tabellenraster">
    <w:name w:val="Table Grid"/>
    <w:basedOn w:val="NormaleTabelle"/>
    <w:uiPriority w:val="39"/>
    <w:rsid w:val="00954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810B0"/>
    <w:rPr>
      <w:color w:val="0563C1" w:themeColor="hyperlink"/>
      <w:u w:val="single"/>
    </w:rPr>
  </w:style>
  <w:style w:type="character" w:styleId="BesuchterLink">
    <w:name w:val="FollowedHyperlink"/>
    <w:basedOn w:val="Absatz-Standardschriftart"/>
    <w:uiPriority w:val="99"/>
    <w:semiHidden/>
    <w:unhideWhenUsed/>
    <w:rsid w:val="00375789"/>
    <w:rPr>
      <w:color w:val="954F72" w:themeColor="followedHyperlink"/>
      <w:u w:val="single"/>
    </w:rPr>
  </w:style>
  <w:style w:type="paragraph" w:customStyle="1" w:styleId="KLSHinweis">
    <w:name w:val="KLS Hinweis"/>
    <w:pPr>
      <w:spacing w:after="80"/>
      <w:ind w:left="227"/>
    </w:pPr>
    <w:rPr>
      <w:rFonts w:ascii="Arial" w:eastAsia="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95252">
      <w:bodyDiv w:val="1"/>
      <w:marLeft w:val="0"/>
      <w:marRight w:val="0"/>
      <w:marTop w:val="0"/>
      <w:marBottom w:val="0"/>
      <w:divBdr>
        <w:top w:val="none" w:sz="0" w:space="0" w:color="auto"/>
        <w:left w:val="none" w:sz="0" w:space="0" w:color="auto"/>
        <w:bottom w:val="none" w:sz="0" w:space="0" w:color="auto"/>
        <w:right w:val="none" w:sz="0" w:space="0" w:color="auto"/>
      </w:divBdr>
    </w:div>
    <w:div w:id="2056927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2.xml"/><Relationship Id="rId2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rausgegeben_x003f_ xmlns="d811a542-413e-40a4-ae41-bc466c06236a">false</Herausgegeben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B5C899BD8BE54DA392F64DDDBACE09" ma:contentTypeVersion="4" ma:contentTypeDescription="Create a new document." ma:contentTypeScope="" ma:versionID="3a98adc4b45c0e4007678f80eace9cf4">
  <xsd:schema xmlns:xsd="http://www.w3.org/2001/XMLSchema" xmlns:xs="http://www.w3.org/2001/XMLSchema" xmlns:p="http://schemas.microsoft.com/office/2006/metadata/properties" xmlns:ns2="d811a542-413e-40a4-ae41-bc466c06236a" targetNamespace="http://schemas.microsoft.com/office/2006/metadata/properties" ma:root="true" ma:fieldsID="0c682e722dfcc526c0dfb9d054e4687e" ns2:_="">
    <xsd:import namespace="d811a542-413e-40a4-ae41-bc466c062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erausgegebe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1a542-413e-40a4-ae41-bc466c062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erausgegeben_x003f_" ma:index="11" nillable="true" ma:displayName="Herausgegeben?" ma:default="0" ma:format="Dropdown" ma:internalName="Herausgegeben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AE38B-9611-46FC-A41D-6EA051CA4628}">
  <ds:schemaRefs>
    <ds:schemaRef ds:uri="http://schemas.microsoft.com/office/2006/metadata/properties"/>
    <ds:schemaRef ds:uri="http://www.w3.org/2000/xmlns/"/>
    <ds:schemaRef ds:uri="d811a542-413e-40a4-ae41-bc466c06236a"/>
  </ds:schemaRefs>
</ds:datastoreItem>
</file>

<file path=customXml/itemProps2.xml><?xml version="1.0" encoding="utf-8"?>
<ds:datastoreItem xmlns:ds="http://schemas.openxmlformats.org/officeDocument/2006/customXml" ds:itemID="{3926CAE5-6F13-3E44-A38C-F846C55B09FA}">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8D5E9AEE-0923-4EA5-86B8-4513E537718C}">
  <ds:schemaRefs>
    <ds:schemaRef ds:uri="http://schemas.microsoft.com/sharepoint/v3/contenttype/forms"/>
  </ds:schemaRefs>
</ds:datastoreItem>
</file>

<file path=customXml/itemProps4.xml><?xml version="1.0" encoding="utf-8"?>
<ds:datastoreItem xmlns:ds="http://schemas.openxmlformats.org/officeDocument/2006/customXml" ds:itemID="{8A032C41-3A03-4773-808C-758ADEBD5C5A}">
  <ds:schemaRefs>
    <ds:schemaRef ds:uri="http://schemas.microsoft.com/office/2006/metadata/contentType"/>
    <ds:schemaRef ds:uri="http://schemas.microsoft.com/office/2006/metadata/properties/metaAttributes"/>
    <ds:schemaRef ds:uri="http://www.w3.org/2000/xmlns/"/>
    <ds:schemaRef ds:uri="http://www.w3.org/2001/XMLSchema"/>
    <ds:schemaRef ds:uri="d811a542-413e-40a4-ae41-bc466c0623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1525</Words>
  <Characters>9614</Characters>
  <Application>Microsoft Office Word</Application>
  <DocSecurity>0</DocSecurity>
  <Lines>80</Lines>
  <Paragraphs>22</Paragraphs>
  <ScaleCrop>false</ScaleCrop>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Schulmanager Online - Handbuch für Eltern</dc:title>
  <dc:subject/>
  <dc:creator>Christian Mayr</dc:creator>
  <cp:keywords/>
  <dc:description/>
  <cp:lastModifiedBy>Mario Altmann</cp:lastModifiedBy>
  <cp:revision>2</cp:revision>
  <cp:lastPrinted>2026-02-06T18:14:00Z</cp:lastPrinted>
  <dcterms:created xsi:type="dcterms:W3CDTF">2026-05-13T08:49:00Z</dcterms:created>
  <dcterms:modified xsi:type="dcterms:W3CDTF">2026-08-28T12:00:00Z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0x01010074B5C899BD8BE54DA392F64DDDBACE09</vt:lpwstr>
  </property>
  <property fmtid="{D5CDD505-2E9C-101B-9397-08002B2CF9AE}" pid="9" name="Order">
    <vt:r8>24927200</vt:r8>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